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005B132B" w:rsidP="00D15727" w:rsidRDefault="005B132B" w14:paraId="672A6659" wp14:textId="77777777">
      <w:pPr>
        <w:pStyle w:val="Heading1"/>
        <w:jc w:val="center"/>
        <w:rPr>
          <w:rFonts w:ascii="Blue Highway Linocut" w:hAnsi="Blue Highway Linocut"/>
          <w:bCs/>
          <w:color w:val="00B0F0"/>
          <w:sz w:val="44"/>
          <w:szCs w:val="28"/>
          <w:u w:val="single"/>
        </w:rPr>
      </w:pPr>
      <w:r>
        <w:rPr>
          <w:noProof/>
        </w:rPr>
        <w:drawing>
          <wp:inline xmlns:wp14="http://schemas.microsoft.com/office/word/2010/wordprocessingDrawing" distT="0" distB="0" distL="0" distR="0" wp14:anchorId="717276A7" wp14:editId="7777777">
            <wp:extent cx="1314056" cy="12763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4730" cy="1296431"/>
                    </a:xfrm>
                    <a:prstGeom prst="rect">
                      <a:avLst/>
                    </a:prstGeom>
                    <a:noFill/>
                    <a:ln>
                      <a:noFill/>
                    </a:ln>
                  </pic:spPr>
                </pic:pic>
              </a:graphicData>
            </a:graphic>
          </wp:inline>
        </w:drawing>
      </w:r>
    </w:p>
    <w:p xmlns:wp14="http://schemas.microsoft.com/office/word/2010/wordml" w:rsidR="00D15727" w:rsidP="00D15727" w:rsidRDefault="00D15727" w14:paraId="34D41D11" wp14:textId="77777777">
      <w:pPr>
        <w:pStyle w:val="Heading1"/>
        <w:jc w:val="center"/>
        <w:rPr>
          <w:rFonts w:ascii="Blue Highway Linocut" w:hAnsi="Blue Highway Linocut"/>
          <w:bCs/>
          <w:color w:val="00B0F0"/>
          <w:sz w:val="44"/>
          <w:szCs w:val="28"/>
          <w:u w:val="single"/>
        </w:rPr>
      </w:pPr>
      <w:r w:rsidRPr="00124683">
        <w:rPr>
          <w:rFonts w:ascii="Blue Highway Linocut" w:hAnsi="Blue Highway Linocut"/>
          <w:bCs/>
          <w:color w:val="00B0F0"/>
          <w:sz w:val="44"/>
          <w:szCs w:val="28"/>
          <w:u w:val="single"/>
        </w:rPr>
        <w:t>SCHOOL UNIFORM</w:t>
      </w:r>
      <w:r w:rsidR="005B132B">
        <w:rPr>
          <w:rFonts w:ascii="Blue Highway Linocut" w:hAnsi="Blue Highway Linocut"/>
          <w:bCs/>
          <w:color w:val="00B0F0"/>
          <w:sz w:val="44"/>
          <w:szCs w:val="28"/>
          <w:u w:val="single"/>
        </w:rPr>
        <w:t xml:space="preserve"> POLICY</w:t>
      </w:r>
    </w:p>
    <w:p xmlns:wp14="http://schemas.microsoft.com/office/word/2010/wordml" w:rsidRPr="002D7ABA" w:rsidR="002D7ABA" w:rsidP="002D7ABA" w:rsidRDefault="002D7ABA" w14:paraId="451273A1" wp14:textId="77777777">
      <w:pPr>
        <w:jc w:val="center"/>
      </w:pPr>
      <w:r>
        <w:t>September 2026</w:t>
      </w:r>
    </w:p>
    <w:p xmlns:wp14="http://schemas.microsoft.com/office/word/2010/wordml" w:rsidR="00B77C58" w:rsidP="00D15727" w:rsidRDefault="00B77C58" w14:paraId="0A37501D" wp14:textId="77777777">
      <w:pPr>
        <w:pStyle w:val="BodyText"/>
        <w:jc w:val="both"/>
        <w:rPr>
          <w:rFonts w:ascii="Calibri" w:hAnsi="Calibri"/>
          <w:bCs/>
          <w:color w:val="2F5496"/>
          <w:szCs w:val="24"/>
        </w:rPr>
      </w:pPr>
    </w:p>
    <w:p xmlns:wp14="http://schemas.microsoft.com/office/word/2010/wordml" w:rsidR="00D15727" w:rsidP="00D15727" w:rsidRDefault="00D15727" w14:paraId="2C16F2AA" wp14:textId="77777777">
      <w:pPr>
        <w:pStyle w:val="BodyText"/>
        <w:jc w:val="both"/>
        <w:rPr>
          <w:rFonts w:ascii="Calibri" w:hAnsi="Calibri"/>
          <w:color w:val="2F5496"/>
          <w:szCs w:val="24"/>
          <w:u w:val="single"/>
        </w:rPr>
      </w:pPr>
      <w:r w:rsidRPr="005F481D">
        <w:rPr>
          <w:rFonts w:ascii="Calibri" w:hAnsi="Calibri"/>
          <w:bCs/>
          <w:color w:val="2F5496"/>
          <w:szCs w:val="24"/>
        </w:rPr>
        <w:t>It is the wish of the Governing Bod</w:t>
      </w:r>
      <w:r w:rsidR="002D7ABA">
        <w:rPr>
          <w:rFonts w:ascii="Calibri" w:hAnsi="Calibri"/>
          <w:bCs/>
          <w:color w:val="2F5496"/>
          <w:szCs w:val="24"/>
        </w:rPr>
        <w:t>y</w:t>
      </w:r>
      <w:r w:rsidRPr="005F481D">
        <w:rPr>
          <w:rFonts w:ascii="Calibri" w:hAnsi="Calibri"/>
          <w:bCs/>
          <w:color w:val="2F5496"/>
          <w:sz w:val="18"/>
          <w:szCs w:val="24"/>
        </w:rPr>
        <w:t xml:space="preserve"> </w:t>
      </w:r>
      <w:r w:rsidRPr="005F481D">
        <w:rPr>
          <w:rFonts w:ascii="Calibri" w:hAnsi="Calibri"/>
          <w:bCs/>
          <w:color w:val="2F5496"/>
          <w:szCs w:val="24"/>
        </w:rPr>
        <w:t xml:space="preserve">that children should be dressed in </w:t>
      </w:r>
      <w:r w:rsidRPr="005F481D">
        <w:rPr>
          <w:rFonts w:ascii="Calibri" w:hAnsi="Calibri"/>
          <w:color w:val="2F5496"/>
          <w:szCs w:val="24"/>
        </w:rPr>
        <w:t xml:space="preserve">school uniform and wear appropriate </w:t>
      </w:r>
      <w:r w:rsidR="002D7ABA">
        <w:rPr>
          <w:rFonts w:ascii="Calibri" w:hAnsi="Calibri"/>
          <w:color w:val="2F5496"/>
          <w:szCs w:val="24"/>
        </w:rPr>
        <w:t>footwear</w:t>
      </w:r>
      <w:r w:rsidRPr="005F481D">
        <w:rPr>
          <w:rFonts w:ascii="Calibri" w:hAnsi="Calibri"/>
          <w:color w:val="2F5496"/>
          <w:szCs w:val="24"/>
        </w:rPr>
        <w:t xml:space="preserve">. </w:t>
      </w:r>
      <w:r w:rsidRPr="00720FE1">
        <w:rPr>
          <w:rFonts w:ascii="Calibri" w:hAnsi="Calibri"/>
          <w:color w:val="2F5496"/>
          <w:szCs w:val="24"/>
          <w:u w:val="single"/>
        </w:rPr>
        <w:t>It is important to ensure all clothes are clearly marked with your child’s name.</w:t>
      </w:r>
    </w:p>
    <w:p xmlns:wp14="http://schemas.microsoft.com/office/word/2010/wordml" w:rsidRPr="002D7ABA" w:rsidR="00B77C58" w:rsidP="00D15727" w:rsidRDefault="00B77C58" w14:paraId="5DAB6C7B" wp14:textId="77777777">
      <w:pPr>
        <w:pStyle w:val="BodyText"/>
        <w:jc w:val="both"/>
        <w:rPr>
          <w:rFonts w:ascii="Calibri" w:hAnsi="Calibri"/>
          <w:color w:val="2F5496"/>
          <w:sz w:val="12"/>
          <w:szCs w:val="24"/>
        </w:rPr>
      </w:pPr>
    </w:p>
    <w:p xmlns:wp14="http://schemas.microsoft.com/office/word/2010/wordml" w:rsidR="00720FE1" w:rsidP="00720FE1" w:rsidRDefault="00720FE1" w14:paraId="091949F3" wp14:textId="77777777">
      <w:pPr>
        <w:ind w:left="644"/>
        <w:rPr>
          <w:rFonts w:ascii="NTPreCursivefk" w:hAnsi="NTPreCursivefk"/>
          <w:b/>
          <w:i/>
          <w:color w:val="2F5496"/>
          <w:sz w:val="22"/>
          <w:szCs w:val="28"/>
        </w:rPr>
      </w:pPr>
      <w:r w:rsidRPr="005F481D">
        <w:rPr>
          <w:rFonts w:ascii="Calibri" w:hAnsi="Calibri"/>
          <w:noProof/>
          <w:color w:val="2F5496"/>
          <w:szCs w:val="28"/>
        </w:rPr>
        <mc:AlternateContent>
          <mc:Choice Requires="wps">
            <w:drawing>
              <wp:anchor xmlns:wp14="http://schemas.microsoft.com/office/word/2010/wordprocessingDrawing" distT="0" distB="0" distL="114300" distR="114300" simplePos="0" relativeHeight="251659264" behindDoc="0" locked="0" layoutInCell="1" allowOverlap="1" wp14:anchorId="39BA4DDC" wp14:editId="7777777">
                <wp:simplePos x="0" y="0"/>
                <wp:positionH relativeFrom="column">
                  <wp:posOffset>1766621</wp:posOffset>
                </wp:positionH>
                <wp:positionV relativeFrom="paragraph">
                  <wp:posOffset>116053</wp:posOffset>
                </wp:positionV>
                <wp:extent cx="3189351" cy="441960"/>
                <wp:effectExtent l="0" t="0" r="11430" b="2476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9351" cy="441960"/>
                        </a:xfrm>
                        <a:prstGeom prst="rect">
                          <a:avLst/>
                        </a:prstGeom>
                        <a:solidFill>
                          <a:srgbClr val="FFFFFF"/>
                        </a:solidFill>
                        <a:ln w="19050">
                          <a:solidFill>
                            <a:srgbClr val="000000"/>
                          </a:solidFill>
                          <a:miter lim="800000"/>
                          <a:headEnd/>
                          <a:tailEnd/>
                        </a:ln>
                      </wps:spPr>
                      <wps:txbx>
                        <w:txbxContent>
                          <w:p xmlns:wp14="http://schemas.microsoft.com/office/word/2010/wordml" w:rsidRPr="00B13673" w:rsidR="00D15727" w:rsidP="00D15727" w:rsidRDefault="00D15727" w14:paraId="1E5C990F" wp14:textId="77777777">
                            <w:pPr>
                              <w:jc w:val="center"/>
                              <w:rPr>
                                <w:rFonts w:ascii="Calibri" w:hAnsi="Calibri"/>
                                <w:sz w:val="22"/>
                              </w:rPr>
                            </w:pPr>
                            <w:r w:rsidRPr="00B13673">
                              <w:rPr>
                                <w:rFonts w:ascii="Calibri" w:hAnsi="Calibri"/>
                                <w:sz w:val="22"/>
                              </w:rPr>
                              <w:t>It is important</w:t>
                            </w:r>
                            <w:r w:rsidR="00B77C58">
                              <w:rPr>
                                <w:rFonts w:ascii="Calibri" w:hAnsi="Calibri"/>
                                <w:sz w:val="22"/>
                              </w:rPr>
                              <w:t xml:space="preserve">, and the expectation, that </w:t>
                            </w:r>
                            <w:r w:rsidRPr="00B13673">
                              <w:rPr>
                                <w:rFonts w:ascii="Calibri" w:hAnsi="Calibri"/>
                                <w:sz w:val="22"/>
                              </w:rPr>
                              <w:t>children are in the correct school uniform</w:t>
                            </w:r>
                            <w:r w:rsidR="00720FE1">
                              <w:rPr>
                                <w:rFonts w:ascii="Calibri" w:hAnsi="Calibri"/>
                                <w:sz w:val="22"/>
                              </w:rPr>
                              <w:t xml:space="preserve"> at all times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w14:anchorId="039A223A">
              <v:shapetype id="_x0000_t202" coordsize="21600,21600" o:spt="202" path="m,l,21600r21600,l21600,xe">
                <v:stroke joinstyle="miter"/>
                <v:path gradientshapeok="t" o:connecttype="rect"/>
              </v:shapetype>
              <v:shape id="Text Box 3" style="position:absolute;left:0;text-align:left;margin-left:139.1pt;margin-top:9.15pt;width:251.15pt;height:34.8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">
                <v:textbox style="mso-fit-shape-to-text:t">
                  <w:txbxContent>
                    <w:p w:rsidRPr="00B13673" w:rsidR="00D15727" w:rsidP="00D15727" w:rsidRDefault="00D15727" w14:paraId="37BBCF24" wp14:textId="77777777">
                      <w:pPr>
                        <w:jc w:val="center"/>
                        <w:rPr>
                          <w:rFonts w:ascii="Calibri" w:hAnsi="Calibri"/>
                          <w:sz w:val="22"/>
                        </w:rPr>
                      </w:pPr>
                      <w:r w:rsidRPr="00B13673">
                        <w:rPr>
                          <w:rFonts w:ascii="Calibri" w:hAnsi="Calibri"/>
                          <w:sz w:val="22"/>
                        </w:rPr>
                        <w:t>It is important</w:t>
                      </w:r>
                      <w:r w:rsidR="00B77C58">
                        <w:rPr>
                          <w:rFonts w:ascii="Calibri" w:hAnsi="Calibri"/>
                          <w:sz w:val="22"/>
                        </w:rPr>
                        <w:t xml:space="preserve">, and the expectation, that </w:t>
                      </w:r>
                      <w:r w:rsidRPr="00B13673">
                        <w:rPr>
                          <w:rFonts w:ascii="Calibri" w:hAnsi="Calibri"/>
                          <w:sz w:val="22"/>
                        </w:rPr>
                        <w:t>children are in the correct school uniform</w:t>
                      </w:r>
                      <w:r w:rsidR="00720FE1">
                        <w:rPr>
                          <w:rFonts w:ascii="Calibri" w:hAnsi="Calibri"/>
                          <w:sz w:val="22"/>
                        </w:rPr>
                        <w:t xml:space="preserve"> at all times</w:t>
                      </w:r>
                    </w:p>
                  </w:txbxContent>
                </v:textbox>
              </v:shape>
            </w:pict>
          </mc:Fallback>
        </mc:AlternateContent>
      </w:r>
    </w:p>
    <w:p xmlns:wp14="http://schemas.microsoft.com/office/word/2010/wordml" w:rsidR="00720FE1" w:rsidP="00720FE1" w:rsidRDefault="00720FE1" w14:paraId="02EB378F" wp14:textId="77777777">
      <w:pPr>
        <w:ind w:left="644"/>
        <w:rPr>
          <w:rFonts w:ascii="NTPreCursivefk" w:hAnsi="NTPreCursivefk"/>
          <w:b/>
          <w:i/>
          <w:color w:val="2F5496"/>
          <w:sz w:val="22"/>
          <w:szCs w:val="28"/>
        </w:rPr>
      </w:pPr>
    </w:p>
    <w:p xmlns:wp14="http://schemas.microsoft.com/office/word/2010/wordml" w:rsidR="00720FE1" w:rsidP="00720FE1" w:rsidRDefault="00720FE1" w14:paraId="6A05A809" wp14:textId="77777777">
      <w:pPr>
        <w:ind w:left="644"/>
        <w:rPr>
          <w:rFonts w:ascii="NTPreCursivefk" w:hAnsi="NTPreCursivefk"/>
          <w:b/>
          <w:i/>
          <w:color w:val="2F5496"/>
          <w:sz w:val="22"/>
          <w:szCs w:val="28"/>
        </w:rPr>
      </w:pPr>
    </w:p>
    <w:p xmlns:wp14="http://schemas.microsoft.com/office/word/2010/wordml" w:rsidRPr="00720FE1" w:rsidR="00720FE1" w:rsidP="00720FE1" w:rsidRDefault="00720FE1" w14:paraId="5A39BBE3" wp14:textId="77777777">
      <w:pPr>
        <w:ind w:left="644"/>
        <w:rPr>
          <w:rFonts w:ascii="NTPreCursivefk" w:hAnsi="NTPreCursivefk"/>
          <w:b/>
          <w:i/>
          <w:color w:val="2F5496"/>
          <w:sz w:val="22"/>
          <w:szCs w:val="28"/>
        </w:rPr>
      </w:pPr>
    </w:p>
    <w:p xmlns:wp14="http://schemas.microsoft.com/office/word/2010/wordml" w:rsidR="00720FE1" w:rsidP="00D15727" w:rsidRDefault="002B7360" w14:paraId="387F342B" wp14:textId="77777777">
      <w:pPr>
        <w:rPr>
          <w:rFonts w:ascii="Calibri" w:hAnsi="Calibri"/>
          <w:szCs w:val="28"/>
        </w:rPr>
      </w:pPr>
      <w:r>
        <w:rPr>
          <w:rFonts w:ascii="Calibri" w:hAnsi="Calibri"/>
          <w:szCs w:val="28"/>
        </w:rPr>
        <w:t xml:space="preserve">Our uniform expectation is now a PE style </w:t>
      </w:r>
      <w:r w:rsidR="00DE04F9">
        <w:rPr>
          <w:rFonts w:ascii="Calibri" w:hAnsi="Calibri"/>
          <w:szCs w:val="28"/>
        </w:rPr>
        <w:t xml:space="preserve">fleece style </w:t>
      </w:r>
      <w:r>
        <w:rPr>
          <w:rFonts w:ascii="Calibri" w:hAnsi="Calibri"/>
          <w:szCs w:val="28"/>
        </w:rPr>
        <w:t>tracksuit, as noted below. This means there is only one uniform style for both daily wear and PE, reducing the need for two types of uniform</w:t>
      </w:r>
      <w:r w:rsidR="00720FE1">
        <w:rPr>
          <w:rFonts w:ascii="Calibri" w:hAnsi="Calibri"/>
          <w:szCs w:val="28"/>
        </w:rPr>
        <w:t>, reducing cost,</w:t>
      </w:r>
      <w:r>
        <w:rPr>
          <w:rFonts w:ascii="Calibri" w:hAnsi="Calibri"/>
          <w:szCs w:val="28"/>
        </w:rPr>
        <w:t xml:space="preserve"> and has taken into consideration the sensory needs of a significant number of children within our school. </w:t>
      </w:r>
    </w:p>
    <w:p xmlns:wp14="http://schemas.microsoft.com/office/word/2010/wordml" w:rsidR="002B7360" w:rsidP="00D15727" w:rsidRDefault="002B7360" w14:paraId="47AD92E0" wp14:textId="77777777">
      <w:pPr>
        <w:rPr>
          <w:rFonts w:ascii="Calibri" w:hAnsi="Calibri"/>
          <w:i/>
          <w:szCs w:val="28"/>
        </w:rPr>
      </w:pPr>
      <w:r>
        <w:rPr>
          <w:rFonts w:ascii="Calibri" w:hAnsi="Calibri"/>
          <w:i/>
          <w:szCs w:val="28"/>
        </w:rPr>
        <w:t xml:space="preserve">This uniform </w:t>
      </w:r>
      <w:r w:rsidR="00720FE1">
        <w:rPr>
          <w:rFonts w:ascii="Calibri" w:hAnsi="Calibri"/>
          <w:i/>
          <w:szCs w:val="28"/>
        </w:rPr>
        <w:t xml:space="preserve">style </w:t>
      </w:r>
      <w:r>
        <w:rPr>
          <w:rFonts w:ascii="Calibri" w:hAnsi="Calibri"/>
          <w:i/>
          <w:szCs w:val="28"/>
        </w:rPr>
        <w:t>was requested through the Pupil Parliament of the school and was agreed with them</w:t>
      </w:r>
      <w:r w:rsidR="002D7ABA">
        <w:rPr>
          <w:rFonts w:ascii="Calibri" w:hAnsi="Calibri"/>
          <w:i/>
          <w:szCs w:val="28"/>
        </w:rPr>
        <w:t>.</w:t>
      </w:r>
    </w:p>
    <w:p xmlns:wp14="http://schemas.microsoft.com/office/word/2010/wordml" w:rsidR="00D15727" w:rsidP="00D15727" w:rsidRDefault="00D15727" w14:paraId="41C8F396" wp14:textId="77777777">
      <w:pPr>
        <w:rPr>
          <w:rFonts w:ascii="Calibri" w:hAnsi="Calibri"/>
          <w:i/>
          <w:szCs w:val="28"/>
        </w:rPr>
      </w:pPr>
    </w:p>
    <w:p xmlns:wp14="http://schemas.microsoft.com/office/word/2010/wordml" w:rsidRPr="00720FE1" w:rsidR="00720FE1" w:rsidP="00D15727" w:rsidRDefault="00720FE1" w14:paraId="41ABFFEA" wp14:textId="77777777">
      <w:pPr>
        <w:rPr>
          <w:rFonts w:ascii="Calibri" w:hAnsi="Calibri"/>
          <w:szCs w:val="28"/>
        </w:rPr>
      </w:pPr>
      <w:r>
        <w:rPr>
          <w:rFonts w:ascii="Calibri" w:hAnsi="Calibri"/>
          <w:szCs w:val="28"/>
        </w:rPr>
        <w:t>The school uniform expectations are:</w:t>
      </w:r>
    </w:p>
    <w:p xmlns:wp14="http://schemas.microsoft.com/office/word/2010/wordml" w:rsidRPr="00B13673" w:rsidR="00D15727" w:rsidP="00D15727" w:rsidRDefault="00D15727" w14:paraId="72A3D3EC" wp14:textId="77777777">
      <w:pPr>
        <w:rPr>
          <w:rFonts w:ascii="Calibri" w:hAnsi="Calibri"/>
          <w:sz w:val="4"/>
          <w:szCs w:val="28"/>
        </w:rPr>
      </w:pPr>
    </w:p>
    <w:p xmlns:wp14="http://schemas.microsoft.com/office/word/2010/wordml" w:rsidR="00D15727" w:rsidP="002B7360" w:rsidRDefault="002B7360" w14:paraId="4C833DCD" wp14:textId="77777777">
      <w:pPr>
        <w:numPr>
          <w:ilvl w:val="0"/>
          <w:numId w:val="4"/>
        </w:numPr>
        <w:rPr>
          <w:rFonts w:ascii="Calibri" w:hAnsi="Calibri"/>
          <w:szCs w:val="28"/>
        </w:rPr>
      </w:pPr>
      <w:r>
        <w:rPr>
          <w:rFonts w:ascii="Calibri" w:hAnsi="Calibri"/>
          <w:szCs w:val="28"/>
        </w:rPr>
        <w:t>All black</w:t>
      </w:r>
      <w:r w:rsidR="00D15727">
        <w:rPr>
          <w:rFonts w:ascii="Calibri" w:hAnsi="Calibri"/>
          <w:szCs w:val="28"/>
        </w:rPr>
        <w:t xml:space="preserve"> trainers </w:t>
      </w:r>
      <w:r>
        <w:rPr>
          <w:rFonts w:ascii="Calibri" w:hAnsi="Calibri"/>
          <w:szCs w:val="28"/>
        </w:rPr>
        <w:t>only – no colours/ bright emblems/ coloured laces</w:t>
      </w:r>
    </w:p>
    <w:p xmlns:wp14="http://schemas.microsoft.com/office/word/2010/wordml" w:rsidRPr="002B7360" w:rsidR="002B7360" w:rsidP="002B7360" w:rsidRDefault="002B7360" w14:paraId="0B0FF6B3" wp14:textId="77777777">
      <w:pPr>
        <w:numPr>
          <w:ilvl w:val="0"/>
          <w:numId w:val="4"/>
        </w:numPr>
        <w:rPr>
          <w:rFonts w:ascii="Calibri" w:hAnsi="Calibri"/>
          <w:szCs w:val="28"/>
        </w:rPr>
      </w:pPr>
      <w:r>
        <w:rPr>
          <w:rFonts w:ascii="Calibri" w:hAnsi="Calibri"/>
          <w:szCs w:val="28"/>
        </w:rPr>
        <w:t>Navy tracksuit</w:t>
      </w:r>
      <w:r w:rsidR="00720FE1">
        <w:rPr>
          <w:rFonts w:ascii="Calibri" w:hAnsi="Calibri"/>
          <w:szCs w:val="28"/>
        </w:rPr>
        <w:t>, fleece style</w:t>
      </w:r>
      <w:r>
        <w:rPr>
          <w:rFonts w:ascii="Calibri" w:hAnsi="Calibri"/>
          <w:szCs w:val="28"/>
        </w:rPr>
        <w:t xml:space="preserve"> (preferably </w:t>
      </w:r>
      <w:r w:rsidR="00720FE1">
        <w:rPr>
          <w:rFonts w:ascii="Calibri" w:hAnsi="Calibri"/>
          <w:szCs w:val="28"/>
        </w:rPr>
        <w:t xml:space="preserve">school </w:t>
      </w:r>
      <w:r>
        <w:rPr>
          <w:rFonts w:ascii="Calibri" w:hAnsi="Calibri"/>
          <w:szCs w:val="28"/>
        </w:rPr>
        <w:t xml:space="preserve">branded) – </w:t>
      </w:r>
      <w:r w:rsidRPr="00720FE1">
        <w:rPr>
          <w:rFonts w:ascii="Calibri" w:hAnsi="Calibri"/>
          <w:i/>
          <w:szCs w:val="28"/>
        </w:rPr>
        <w:t xml:space="preserve">must be plain/ unbranded in design if </w:t>
      </w:r>
      <w:r w:rsidR="002D7ABA">
        <w:rPr>
          <w:rFonts w:ascii="Calibri" w:hAnsi="Calibri"/>
          <w:i/>
          <w:szCs w:val="28"/>
        </w:rPr>
        <w:t xml:space="preserve">you are </w:t>
      </w:r>
      <w:r w:rsidRPr="00720FE1">
        <w:rPr>
          <w:rFonts w:ascii="Calibri" w:hAnsi="Calibri"/>
          <w:i/>
          <w:szCs w:val="28"/>
        </w:rPr>
        <w:t>not</w:t>
      </w:r>
      <w:r w:rsidR="002D7ABA">
        <w:rPr>
          <w:rFonts w:ascii="Calibri" w:hAnsi="Calibri"/>
          <w:i/>
          <w:szCs w:val="28"/>
        </w:rPr>
        <w:t xml:space="preserve"> purchasing</w:t>
      </w:r>
      <w:r w:rsidRPr="00720FE1">
        <w:rPr>
          <w:rFonts w:ascii="Calibri" w:hAnsi="Calibri"/>
          <w:i/>
          <w:szCs w:val="28"/>
        </w:rPr>
        <w:t xml:space="preserve"> school branded items</w:t>
      </w:r>
      <w:r w:rsidR="00720FE1">
        <w:rPr>
          <w:rFonts w:ascii="Calibri" w:hAnsi="Calibri"/>
          <w:i/>
          <w:szCs w:val="28"/>
        </w:rPr>
        <w:t>: see below</w:t>
      </w:r>
    </w:p>
    <w:p xmlns:wp14="http://schemas.microsoft.com/office/word/2010/wordml" w:rsidR="00D15727" w:rsidP="4AE6D50C" w:rsidRDefault="00D15727" w14:paraId="1E301FCD" wp14:textId="06F13203">
      <w:pPr>
        <w:numPr>
          <w:ilvl w:val="0"/>
          <w:numId w:val="4"/>
        </w:numPr>
        <w:rPr>
          <w:rFonts w:ascii="Calibri" w:hAnsi="Calibri"/>
        </w:rPr>
      </w:pPr>
      <w:r w:rsidRPr="4AE6D50C" w:rsidR="00D15727">
        <w:rPr>
          <w:rFonts w:ascii="Calibri" w:hAnsi="Calibri"/>
        </w:rPr>
        <w:t xml:space="preserve">Plain white </w:t>
      </w:r>
      <w:r w:rsidRPr="4AE6D50C" w:rsidR="002B7360">
        <w:rPr>
          <w:rFonts w:ascii="Calibri" w:hAnsi="Calibri"/>
        </w:rPr>
        <w:t>polo T-</w:t>
      </w:r>
      <w:r w:rsidRPr="4AE6D50C" w:rsidR="002B7360">
        <w:rPr>
          <w:rFonts w:ascii="Calibri" w:hAnsi="Calibri"/>
        </w:rPr>
        <w:t>shirt</w:t>
      </w:r>
      <w:r w:rsidRPr="4AE6D50C" w:rsidR="00D15727">
        <w:rPr>
          <w:rFonts w:ascii="Calibri" w:hAnsi="Calibri"/>
        </w:rPr>
        <w:t xml:space="preserve"> </w:t>
      </w:r>
      <w:r w:rsidRPr="4AE6D50C" w:rsidR="002B7360">
        <w:rPr>
          <w:rFonts w:ascii="Calibri" w:hAnsi="Calibri"/>
        </w:rPr>
        <w:t>(</w:t>
      </w:r>
      <w:r w:rsidRPr="4AE6D50C" w:rsidR="002B7360">
        <w:rPr>
          <w:rFonts w:ascii="Calibri" w:hAnsi="Calibri"/>
        </w:rPr>
        <w:t>branded or unbranded)</w:t>
      </w:r>
    </w:p>
    <w:p xmlns:wp14="http://schemas.microsoft.com/office/word/2010/wordml" w:rsidR="002B7360" w:rsidP="4AE6D50C" w:rsidRDefault="002B7360" w14:paraId="23F7A050" wp14:textId="350EAD98">
      <w:pPr>
        <w:numPr>
          <w:ilvl w:val="0"/>
          <w:numId w:val="4"/>
        </w:numPr>
        <w:rPr>
          <w:rFonts w:ascii="Calibri" w:hAnsi="Calibri"/>
        </w:rPr>
      </w:pPr>
      <w:r w:rsidRPr="4AE6D50C" w:rsidR="002B7360">
        <w:rPr>
          <w:rFonts w:ascii="Calibri" w:hAnsi="Calibri"/>
        </w:rPr>
        <w:t xml:space="preserve">For PE (can be worn under tracksuit): </w:t>
      </w:r>
      <w:r w:rsidRPr="4AE6D50C" w:rsidR="002D7ABA">
        <w:rPr>
          <w:rFonts w:ascii="Calibri" w:hAnsi="Calibri"/>
        </w:rPr>
        <w:t>n</w:t>
      </w:r>
      <w:r w:rsidRPr="4AE6D50C" w:rsidR="002B7360">
        <w:rPr>
          <w:rFonts w:ascii="Calibri" w:hAnsi="Calibri"/>
        </w:rPr>
        <w:t>avy blue shorts</w:t>
      </w:r>
      <w:r w:rsidRPr="4AE6D50C" w:rsidR="2B53DFE4">
        <w:rPr>
          <w:rFonts w:ascii="Calibri" w:hAnsi="Calibri"/>
        </w:rPr>
        <w:t xml:space="preserve"> or skorts</w:t>
      </w:r>
      <w:r w:rsidRPr="4AE6D50C" w:rsidR="002B7360">
        <w:rPr>
          <w:rFonts w:ascii="Calibri" w:hAnsi="Calibri"/>
        </w:rPr>
        <w:t xml:space="preserve"> </w:t>
      </w:r>
      <w:r w:rsidRPr="4AE6D50C" w:rsidR="002B7360">
        <w:rPr>
          <w:rFonts w:ascii="Calibri" w:hAnsi="Calibri"/>
        </w:rPr>
        <w:t>(not beach wear)</w:t>
      </w:r>
    </w:p>
    <w:p xmlns:wp14="http://schemas.microsoft.com/office/word/2010/wordml" w:rsidRPr="00A74A57" w:rsidR="00A74A57" w:rsidP="00D15727" w:rsidRDefault="00A74A57" w14:paraId="3293619A" wp14:textId="77777777">
      <w:pPr>
        <w:numPr>
          <w:ilvl w:val="0"/>
          <w:numId w:val="4"/>
        </w:numPr>
        <w:rPr>
          <w:rFonts w:asciiTheme="minorHAnsi" w:hAnsiTheme="minorHAnsi" w:cstheme="minorHAnsi"/>
          <w:szCs w:val="24"/>
        </w:rPr>
      </w:pPr>
      <w:r w:rsidRPr="00A74A57">
        <w:rPr>
          <w:rFonts w:asciiTheme="minorHAnsi" w:hAnsiTheme="minorHAnsi" w:cstheme="minorHAnsi"/>
          <w:color w:val="2B2B2B"/>
          <w:szCs w:val="24"/>
        </w:rPr>
        <w:t xml:space="preserve">PE and swimming are important parts of the curriculum and </w:t>
      </w:r>
      <w:r>
        <w:rPr>
          <w:rFonts w:asciiTheme="minorHAnsi" w:hAnsiTheme="minorHAnsi" w:cstheme="minorHAnsi"/>
          <w:color w:val="2B2B2B"/>
          <w:szCs w:val="24"/>
        </w:rPr>
        <w:t>children will need the correct items – these will be communicated with families before any swimming sessions, usually in Years 3, 4 &amp; 5.</w:t>
      </w:r>
    </w:p>
    <w:p xmlns:wp14="http://schemas.microsoft.com/office/word/2010/wordml" w:rsidR="00720FE1" w:rsidP="00720FE1" w:rsidRDefault="00833284" w14:paraId="34C708FC" wp14:textId="77777777">
      <w:pPr>
        <w:rPr>
          <w:rFonts w:ascii="Calibri" w:hAnsi="Calibri"/>
          <w:szCs w:val="28"/>
        </w:rPr>
      </w:pPr>
      <w:r>
        <w:rPr>
          <w:rFonts w:ascii="Calibri" w:hAnsi="Calibri"/>
          <w:szCs w:val="28"/>
        </w:rPr>
        <w:t>Please note:</w:t>
      </w:r>
    </w:p>
    <w:p xmlns:wp14="http://schemas.microsoft.com/office/word/2010/wordml" w:rsidR="008E4369" w:rsidP="002D7ABA" w:rsidRDefault="00720FE1" w14:paraId="415C5E75" wp14:textId="77777777">
      <w:pPr>
        <w:pStyle w:val="ListParagraph"/>
        <w:numPr>
          <w:ilvl w:val="0"/>
          <w:numId w:val="3"/>
        </w:numPr>
        <w:contextualSpacing/>
        <w:rPr>
          <w:rFonts w:ascii="Calibri" w:hAnsi="Calibri"/>
          <w:szCs w:val="28"/>
        </w:rPr>
      </w:pPr>
      <w:r>
        <w:rPr>
          <w:rFonts w:ascii="Calibri" w:hAnsi="Calibri"/>
          <w:szCs w:val="28"/>
        </w:rPr>
        <w:t>Leggings/ cycling shorts are not acceptable</w:t>
      </w:r>
      <w:r w:rsidR="002D7ABA">
        <w:rPr>
          <w:rFonts w:ascii="Calibri" w:hAnsi="Calibri"/>
          <w:szCs w:val="28"/>
        </w:rPr>
        <w:t xml:space="preserve"> at any time</w:t>
      </w:r>
      <w:r>
        <w:rPr>
          <w:rFonts w:ascii="Calibri" w:hAnsi="Calibri"/>
          <w:szCs w:val="28"/>
        </w:rPr>
        <w:t>.</w:t>
      </w:r>
      <w:r w:rsidR="002D7ABA">
        <w:rPr>
          <w:rFonts w:ascii="Calibri" w:hAnsi="Calibri"/>
          <w:szCs w:val="28"/>
        </w:rPr>
        <w:t xml:space="preserve"> </w:t>
      </w:r>
    </w:p>
    <w:p xmlns:wp14="http://schemas.microsoft.com/office/word/2010/wordml" w:rsidR="002D7ABA" w:rsidP="002D7ABA" w:rsidRDefault="002D7ABA" w14:paraId="56D9374B" wp14:textId="77777777">
      <w:pPr>
        <w:pStyle w:val="ListParagraph"/>
        <w:numPr>
          <w:ilvl w:val="0"/>
          <w:numId w:val="3"/>
        </w:numPr>
        <w:contextualSpacing/>
        <w:rPr>
          <w:rFonts w:ascii="Calibri" w:hAnsi="Calibri"/>
          <w:szCs w:val="28"/>
        </w:rPr>
      </w:pPr>
      <w:r w:rsidRPr="00C2751A">
        <w:rPr>
          <w:rFonts w:ascii="Calibri" w:hAnsi="Calibri"/>
          <w:szCs w:val="28"/>
        </w:rPr>
        <w:t xml:space="preserve">It is important that </w:t>
      </w:r>
      <w:r>
        <w:rPr>
          <w:rFonts w:ascii="Calibri" w:hAnsi="Calibri"/>
          <w:szCs w:val="28"/>
        </w:rPr>
        <w:t>appropriate trainers</w:t>
      </w:r>
      <w:r w:rsidRPr="00C2751A">
        <w:rPr>
          <w:rFonts w:ascii="Calibri" w:hAnsi="Calibri"/>
          <w:szCs w:val="28"/>
        </w:rPr>
        <w:t>, suitable for school</w:t>
      </w:r>
      <w:r>
        <w:rPr>
          <w:rFonts w:ascii="Calibri" w:hAnsi="Calibri"/>
          <w:szCs w:val="28"/>
        </w:rPr>
        <w:t>,</w:t>
      </w:r>
      <w:r w:rsidRPr="00C2751A">
        <w:rPr>
          <w:rFonts w:ascii="Calibri" w:hAnsi="Calibri"/>
          <w:szCs w:val="28"/>
        </w:rPr>
        <w:t xml:space="preserve"> are worn. Do not send the children to school in fashion pumps</w:t>
      </w:r>
      <w:r w:rsidR="00833284">
        <w:rPr>
          <w:rFonts w:ascii="Calibri" w:hAnsi="Calibri"/>
          <w:szCs w:val="28"/>
        </w:rPr>
        <w:t xml:space="preserve"> or</w:t>
      </w:r>
      <w:r w:rsidRPr="00C2751A">
        <w:rPr>
          <w:rFonts w:ascii="Calibri" w:hAnsi="Calibri"/>
          <w:szCs w:val="28"/>
        </w:rPr>
        <w:t xml:space="preserve"> canvas shoes</w:t>
      </w:r>
      <w:r w:rsidR="00833284">
        <w:rPr>
          <w:rFonts w:ascii="Calibri" w:hAnsi="Calibri"/>
          <w:szCs w:val="28"/>
        </w:rPr>
        <w:t>.  Note that</w:t>
      </w:r>
      <w:r w:rsidRPr="00C2751A">
        <w:rPr>
          <w:rFonts w:ascii="Calibri" w:hAnsi="Calibri"/>
          <w:szCs w:val="28"/>
        </w:rPr>
        <w:t xml:space="preserve"> </w:t>
      </w:r>
      <w:r>
        <w:rPr>
          <w:rFonts w:ascii="Calibri" w:hAnsi="Calibri"/>
          <w:szCs w:val="28"/>
        </w:rPr>
        <w:t>shoes with heels, open-toed footwear</w:t>
      </w:r>
      <w:r w:rsidR="00623EE7">
        <w:rPr>
          <w:rFonts w:ascii="Calibri" w:hAnsi="Calibri"/>
          <w:szCs w:val="28"/>
        </w:rPr>
        <w:t xml:space="preserve"> and </w:t>
      </w:r>
      <w:r>
        <w:rPr>
          <w:rFonts w:ascii="Calibri" w:hAnsi="Calibri"/>
          <w:szCs w:val="28"/>
        </w:rPr>
        <w:t>Crocs</w:t>
      </w:r>
      <w:r w:rsidR="008E4369">
        <w:rPr>
          <w:rFonts w:ascii="Calibri" w:hAnsi="Calibri"/>
          <w:szCs w:val="28"/>
        </w:rPr>
        <w:t xml:space="preserve"> </w:t>
      </w:r>
      <w:r w:rsidR="00833284">
        <w:rPr>
          <w:rFonts w:ascii="Calibri" w:hAnsi="Calibri"/>
          <w:szCs w:val="28"/>
        </w:rPr>
        <w:t>are not allowed at any time</w:t>
      </w:r>
      <w:r w:rsidR="00623EE7">
        <w:rPr>
          <w:rFonts w:ascii="Calibri" w:hAnsi="Calibri"/>
          <w:szCs w:val="28"/>
        </w:rPr>
        <w:t>, including non-uniform days</w:t>
      </w:r>
      <w:r w:rsidRPr="00C2751A">
        <w:rPr>
          <w:rFonts w:ascii="Calibri" w:hAnsi="Calibri"/>
          <w:szCs w:val="28"/>
        </w:rPr>
        <w:t xml:space="preserve">.  </w:t>
      </w:r>
    </w:p>
    <w:p xmlns:wp14="http://schemas.microsoft.com/office/word/2010/wordml" w:rsidR="002B7360" w:rsidP="002B7360" w:rsidRDefault="002B7360" w14:paraId="0D0B940D" wp14:textId="77777777">
      <w:pPr>
        <w:rPr>
          <w:rFonts w:ascii="Calibri" w:hAnsi="Calibri"/>
          <w:szCs w:val="28"/>
        </w:rPr>
      </w:pPr>
    </w:p>
    <w:p xmlns:wp14="http://schemas.microsoft.com/office/word/2010/wordml" w:rsidRPr="002B7360" w:rsidR="00623EE7" w:rsidP="002B7360" w:rsidRDefault="002D7ABA" w14:paraId="3CCFD2C2" wp14:textId="77777777">
      <w:pPr>
        <w:rPr>
          <w:rFonts w:ascii="Calibri" w:hAnsi="Calibri"/>
          <w:i/>
          <w:szCs w:val="28"/>
        </w:rPr>
      </w:pPr>
      <w:r>
        <w:rPr>
          <w:rFonts w:ascii="Calibri" w:hAnsi="Calibri"/>
          <w:i/>
          <w:szCs w:val="28"/>
        </w:rPr>
        <w:t>During the academic year from September 2026,</w:t>
      </w:r>
      <w:r w:rsidR="002B7360">
        <w:rPr>
          <w:rFonts w:ascii="Calibri" w:hAnsi="Calibri"/>
          <w:i/>
          <w:szCs w:val="28"/>
        </w:rPr>
        <w:t xml:space="preserve"> </w:t>
      </w:r>
      <w:r>
        <w:rPr>
          <w:rFonts w:ascii="Calibri" w:hAnsi="Calibri"/>
          <w:i/>
          <w:szCs w:val="28"/>
        </w:rPr>
        <w:t>there is no requirement to change from the PE uniform from Bellfield Infant School/ Bellfield Junior School if the uniform still fits and is in good condition – change to the new school logo uniform when new uniform is required.</w:t>
      </w:r>
    </w:p>
    <w:p xmlns:wp14="http://schemas.microsoft.com/office/word/2010/wordml" w:rsidRPr="0022387F" w:rsidR="00D15727" w:rsidP="00D15727" w:rsidRDefault="00D15727" w14:paraId="0E27B00A" wp14:textId="77777777">
      <w:pPr>
        <w:rPr>
          <w:rFonts w:ascii="Calibri" w:hAnsi="Calibri"/>
          <w:sz w:val="4"/>
          <w:szCs w:val="28"/>
        </w:rPr>
      </w:pPr>
    </w:p>
    <w:p xmlns:wp14="http://schemas.microsoft.com/office/word/2010/wordml" w:rsidRPr="0022387F" w:rsidR="0070549C" w:rsidP="0070549C" w:rsidRDefault="0070549C" w14:paraId="60061E4C" wp14:textId="77777777">
      <w:pPr>
        <w:rPr>
          <w:rFonts w:ascii="Calibri" w:hAnsi="Calibri"/>
          <w:sz w:val="4"/>
          <w:szCs w:val="28"/>
        </w:rPr>
      </w:pPr>
    </w:p>
    <w:p xmlns:wp14="http://schemas.microsoft.com/office/word/2010/wordml" w:rsidRPr="00720FE1" w:rsidR="0070549C" w:rsidP="0070549C" w:rsidRDefault="0070549C" w14:paraId="055BD541" wp14:textId="77777777">
      <w:pPr>
        <w:rPr>
          <w:rFonts w:ascii="Calibri" w:hAnsi="Calibri"/>
          <w:szCs w:val="24"/>
        </w:rPr>
      </w:pPr>
      <w:r w:rsidRPr="00720FE1">
        <w:rPr>
          <w:rFonts w:ascii="Calibri" w:hAnsi="Calibri"/>
          <w:b/>
          <w:bCs/>
          <w:szCs w:val="24"/>
        </w:rPr>
        <w:t>Items with the school logo can be purchased from</w:t>
      </w:r>
      <w:r w:rsidRPr="00720FE1">
        <w:rPr>
          <w:rFonts w:ascii="Calibri" w:hAnsi="Calibri"/>
          <w:b/>
          <w:szCs w:val="24"/>
        </w:rPr>
        <w:t xml:space="preserve"> -</w:t>
      </w:r>
    </w:p>
    <w:p xmlns:wp14="http://schemas.microsoft.com/office/word/2010/wordml" w:rsidRPr="00720FE1" w:rsidR="0043650A" w:rsidP="0043650A" w:rsidRDefault="0043650A" w14:paraId="39369D23" wp14:textId="77777777">
      <w:pPr>
        <w:pStyle w:val="NormalWeb"/>
        <w:spacing w:before="0" w:beforeAutospacing="0" w:after="0" w:afterAutospacing="0"/>
        <w:rPr>
          <w:rFonts w:ascii="Calibri" w:hAnsi="Calibri"/>
        </w:rPr>
      </w:pPr>
      <w:r w:rsidRPr="00720FE1">
        <w:rPr>
          <w:rFonts w:ascii="Calibri" w:hAnsi="Calibri"/>
        </w:rPr>
        <w:t xml:space="preserve">*     </w:t>
      </w:r>
      <w:r w:rsidRPr="00720FE1" w:rsidR="0070549C">
        <w:rPr>
          <w:rFonts w:ascii="Calibri" w:hAnsi="Calibri"/>
        </w:rPr>
        <w:t>Kids Essentials, Bristol Road South, Northfield</w:t>
      </w:r>
      <w:r w:rsidRPr="00720FE1" w:rsidR="0070549C">
        <w:t xml:space="preserve">, </w:t>
      </w:r>
      <w:r w:rsidRPr="00720FE1" w:rsidR="0070549C">
        <w:rPr>
          <w:rFonts w:ascii="Calibri" w:hAnsi="Calibri"/>
        </w:rPr>
        <w:t>Birmingham. B31 2NN</w:t>
      </w:r>
    </w:p>
    <w:p xmlns:wp14="http://schemas.microsoft.com/office/word/2010/wordml" w:rsidRPr="00720FE1" w:rsidR="0070549C" w:rsidP="0043650A" w:rsidRDefault="0043650A" w14:paraId="137E7B9C" wp14:textId="77777777">
      <w:pPr>
        <w:pStyle w:val="NormalWeb"/>
        <w:spacing w:before="0" w:beforeAutospacing="0" w:after="0" w:afterAutospacing="0"/>
        <w:rPr>
          <w:rFonts w:ascii="Calibri" w:hAnsi="Calibri"/>
        </w:rPr>
      </w:pPr>
      <w:r w:rsidRPr="00720FE1">
        <w:rPr>
          <w:rFonts w:ascii="Calibri" w:hAnsi="Calibri"/>
        </w:rPr>
        <w:t xml:space="preserve">*     </w:t>
      </w:r>
      <w:r w:rsidRPr="00720FE1" w:rsidR="0070549C">
        <w:rPr>
          <w:rFonts w:ascii="Calibri" w:hAnsi="Calibri"/>
        </w:rPr>
        <w:t xml:space="preserve">Rubery Swap Shop: </w:t>
      </w:r>
      <w:hyperlink w:history="1" r:id="rId7">
        <w:r w:rsidRPr="00720FE1" w:rsidR="0070549C">
          <w:rPr>
            <w:rStyle w:val="Hyperlink"/>
            <w:rFonts w:ascii="Calibri" w:hAnsi="Calibri"/>
          </w:rPr>
          <w:t>https://www.ruberyswopshop.co.uk/</w:t>
        </w:r>
      </w:hyperlink>
      <w:r w:rsidRPr="00720FE1" w:rsidR="0070549C">
        <w:rPr>
          <w:rFonts w:ascii="Calibri" w:hAnsi="Calibri"/>
        </w:rPr>
        <w:t xml:space="preserve"> (free uniform)</w:t>
      </w:r>
    </w:p>
    <w:p xmlns:wp14="http://schemas.microsoft.com/office/word/2010/wordml" w:rsidRPr="002B1744" w:rsidR="0070549C" w:rsidP="0043650A" w:rsidRDefault="0070549C" w14:paraId="44EAFD9C" wp14:textId="77777777">
      <w:pPr>
        <w:rPr>
          <w:rFonts w:ascii="Calibri" w:hAnsi="Calibri"/>
          <w:sz w:val="6"/>
        </w:rPr>
      </w:pPr>
    </w:p>
    <w:p xmlns:wp14="http://schemas.microsoft.com/office/word/2010/wordml" w:rsidRPr="00623EE7" w:rsidR="008E4369" w:rsidP="00720FE1" w:rsidRDefault="0070549C" w14:paraId="3308942A" wp14:textId="77777777">
      <w:pPr>
        <w:rPr>
          <w:rFonts w:ascii="Calibri" w:hAnsi="Calibri"/>
        </w:rPr>
      </w:pPr>
      <w:r w:rsidRPr="0043650A">
        <w:rPr>
          <w:rFonts w:ascii="Calibri" w:hAnsi="Calibri"/>
        </w:rPr>
        <w:t>The school also has a uniform clothing bank and can support families if you need any help – just ask</w:t>
      </w:r>
      <w:r w:rsidR="00665945">
        <w:rPr>
          <w:rFonts w:ascii="Calibri" w:hAnsi="Calibri"/>
        </w:rPr>
        <w:t xml:space="preserve"> via in person, email or Class Dojo message.</w:t>
      </w:r>
    </w:p>
    <w:p xmlns:wp14="http://schemas.microsoft.com/office/word/2010/wordml" w:rsidR="00623EE7" w:rsidP="00623EE7" w:rsidRDefault="00623EE7" w14:paraId="53EA4CF2" wp14:textId="77777777">
      <w:pPr>
        <w:rPr>
          <w:rFonts w:ascii="Calibri" w:hAnsi="Calibri"/>
        </w:rPr>
      </w:pPr>
      <w:r>
        <w:rPr>
          <w:rFonts w:ascii="Calibri" w:hAnsi="Calibri"/>
        </w:rPr>
        <w:t>Note: Although children must be in appropriate school colours as described, these do not need to be branded items – many supermarkets have good quality polo t-shirts, tracksuits and shorts in school colours. Iron-on school logo badges can be purchased from school.</w:t>
      </w:r>
    </w:p>
    <w:p xmlns:wp14="http://schemas.microsoft.com/office/word/2010/wordml" w:rsidR="008E4369" w:rsidP="00720FE1" w:rsidRDefault="008E4369" w14:paraId="4B94D5A5" wp14:textId="77777777">
      <w:pPr>
        <w:rPr>
          <w:rFonts w:ascii="Calibri" w:hAnsi="Calibri"/>
          <w:b/>
          <w:color w:val="2F5496"/>
          <w:szCs w:val="28"/>
        </w:rPr>
      </w:pPr>
    </w:p>
    <w:p xmlns:wp14="http://schemas.microsoft.com/office/word/2010/wordml" w:rsidRPr="005F481D" w:rsidR="00720FE1" w:rsidP="00720FE1" w:rsidRDefault="00720FE1" w14:paraId="7018FF46" wp14:textId="77777777">
      <w:pPr>
        <w:rPr>
          <w:rFonts w:ascii="Calibri" w:hAnsi="Calibri"/>
          <w:b/>
          <w:color w:val="2F5496"/>
          <w:szCs w:val="28"/>
        </w:rPr>
      </w:pPr>
      <w:r w:rsidRPr="005F481D">
        <w:rPr>
          <w:rFonts w:ascii="Calibri" w:hAnsi="Calibri"/>
          <w:b/>
          <w:color w:val="2F5496"/>
          <w:szCs w:val="28"/>
        </w:rPr>
        <w:t xml:space="preserve">Please note - </w:t>
      </w:r>
      <w:r w:rsidRPr="005F481D">
        <w:rPr>
          <w:rFonts w:ascii="Calibri" w:hAnsi="Calibri"/>
          <w:b/>
          <w:color w:val="2F5496"/>
          <w:szCs w:val="28"/>
        </w:rPr>
        <w:tab/>
      </w:r>
    </w:p>
    <w:p xmlns:wp14="http://schemas.microsoft.com/office/word/2010/wordml" w:rsidRPr="00720FE1" w:rsidR="00720FE1" w:rsidP="00720FE1" w:rsidRDefault="00720FE1" w14:paraId="776C7D0D" wp14:textId="77777777">
      <w:pPr>
        <w:pStyle w:val="ListParagraph"/>
        <w:numPr>
          <w:ilvl w:val="0"/>
          <w:numId w:val="3"/>
        </w:numPr>
        <w:contextualSpacing/>
        <w:rPr>
          <w:rFonts w:ascii="Calibri" w:hAnsi="Calibri"/>
          <w:szCs w:val="28"/>
        </w:rPr>
      </w:pPr>
      <w:r w:rsidRPr="00C2751A">
        <w:rPr>
          <w:rFonts w:ascii="Calibri" w:hAnsi="Calibri"/>
          <w:szCs w:val="28"/>
        </w:rPr>
        <w:t>For safety reasons</w:t>
      </w:r>
      <w:r>
        <w:rPr>
          <w:rFonts w:ascii="Calibri" w:hAnsi="Calibri"/>
          <w:szCs w:val="28"/>
        </w:rPr>
        <w:t>,</w:t>
      </w:r>
      <w:r w:rsidRPr="00C2751A">
        <w:rPr>
          <w:rFonts w:ascii="Calibri" w:hAnsi="Calibri"/>
          <w:szCs w:val="28"/>
        </w:rPr>
        <w:t xml:space="preserve"> </w:t>
      </w:r>
      <w:r>
        <w:rPr>
          <w:rFonts w:ascii="Calibri" w:hAnsi="Calibri"/>
          <w:szCs w:val="28"/>
        </w:rPr>
        <w:t>children should not be in school</w:t>
      </w:r>
      <w:r w:rsidRPr="00C2751A">
        <w:rPr>
          <w:rFonts w:ascii="Calibri" w:hAnsi="Calibri"/>
          <w:szCs w:val="28"/>
        </w:rPr>
        <w:t xml:space="preserve"> with </w:t>
      </w:r>
      <w:r>
        <w:rPr>
          <w:rFonts w:ascii="Calibri" w:hAnsi="Calibri"/>
          <w:szCs w:val="28"/>
        </w:rPr>
        <w:t xml:space="preserve">any type of </w:t>
      </w:r>
      <w:r w:rsidRPr="00C2751A">
        <w:rPr>
          <w:rFonts w:ascii="Calibri" w:hAnsi="Calibri"/>
          <w:szCs w:val="28"/>
        </w:rPr>
        <w:t>jewellery</w:t>
      </w:r>
      <w:r>
        <w:rPr>
          <w:rFonts w:ascii="Calibri" w:hAnsi="Calibri"/>
          <w:szCs w:val="28"/>
        </w:rPr>
        <w:t xml:space="preserve"> (watches </w:t>
      </w:r>
      <w:r w:rsidRPr="0070549C">
        <w:rPr>
          <w:rFonts w:ascii="Calibri" w:hAnsi="Calibri"/>
          <w:i/>
          <w:szCs w:val="28"/>
        </w:rPr>
        <w:t>(not smart-watches)</w:t>
      </w:r>
      <w:r>
        <w:rPr>
          <w:rFonts w:ascii="Calibri" w:hAnsi="Calibri"/>
          <w:szCs w:val="28"/>
        </w:rPr>
        <w:t xml:space="preserve"> are allowed)</w:t>
      </w:r>
      <w:r w:rsidRPr="00C2751A">
        <w:rPr>
          <w:rFonts w:ascii="Calibri" w:hAnsi="Calibri"/>
          <w:szCs w:val="28"/>
        </w:rPr>
        <w:t>.  If ears are pierced</w:t>
      </w:r>
      <w:r>
        <w:rPr>
          <w:rFonts w:ascii="Calibri" w:hAnsi="Calibri"/>
          <w:szCs w:val="28"/>
        </w:rPr>
        <w:t>,</w:t>
      </w:r>
      <w:r w:rsidRPr="00C2751A">
        <w:rPr>
          <w:rFonts w:ascii="Calibri" w:hAnsi="Calibri"/>
          <w:szCs w:val="28"/>
        </w:rPr>
        <w:t xml:space="preserve"> please ensure that only </w:t>
      </w:r>
      <w:r>
        <w:rPr>
          <w:rFonts w:ascii="Calibri" w:hAnsi="Calibri"/>
          <w:szCs w:val="28"/>
        </w:rPr>
        <w:t xml:space="preserve">SMALL </w:t>
      </w:r>
      <w:r w:rsidRPr="00C2751A">
        <w:rPr>
          <w:rFonts w:ascii="Calibri" w:hAnsi="Calibri"/>
          <w:bCs/>
          <w:szCs w:val="28"/>
        </w:rPr>
        <w:t xml:space="preserve">STUDS </w:t>
      </w:r>
      <w:r w:rsidRPr="00C2751A">
        <w:rPr>
          <w:rFonts w:ascii="Calibri" w:hAnsi="Calibri"/>
          <w:szCs w:val="28"/>
        </w:rPr>
        <w:t>are worn.</w:t>
      </w:r>
      <w:r>
        <w:rPr>
          <w:rFonts w:ascii="Calibri" w:hAnsi="Calibri"/>
          <w:szCs w:val="28"/>
        </w:rPr>
        <w:t xml:space="preserve"> </w:t>
      </w:r>
      <w:r>
        <w:rPr>
          <w:rFonts w:ascii="Calibri" w:hAnsi="Calibri"/>
          <w:i/>
          <w:szCs w:val="28"/>
        </w:rPr>
        <w:t xml:space="preserve">We </w:t>
      </w:r>
      <w:r>
        <w:rPr>
          <w:rFonts w:ascii="Calibri" w:hAnsi="Calibri"/>
          <w:i/>
          <w:szCs w:val="28"/>
        </w:rPr>
        <w:t xml:space="preserve">assume you have given permission for children to wear stud earrings for PE and that you take responsibility unless you tell us otherwise – children will be asked to remove inappropriate earrings (such as dangling earrings) - these will be taped up. Due to the rules of </w:t>
      </w:r>
      <w:r w:rsidR="002D7ABA">
        <w:rPr>
          <w:rFonts w:ascii="Calibri" w:hAnsi="Calibri"/>
          <w:i/>
          <w:szCs w:val="28"/>
        </w:rPr>
        <w:t>Northfield S</w:t>
      </w:r>
      <w:r>
        <w:rPr>
          <w:rFonts w:ascii="Calibri" w:hAnsi="Calibri"/>
          <w:i/>
          <w:szCs w:val="28"/>
        </w:rPr>
        <w:t xml:space="preserve">wimming </w:t>
      </w:r>
      <w:r w:rsidR="002D7ABA">
        <w:rPr>
          <w:rFonts w:ascii="Calibri" w:hAnsi="Calibri"/>
          <w:i/>
          <w:szCs w:val="28"/>
        </w:rPr>
        <w:t>P</w:t>
      </w:r>
      <w:r>
        <w:rPr>
          <w:rFonts w:ascii="Calibri" w:hAnsi="Calibri"/>
          <w:i/>
          <w:szCs w:val="28"/>
        </w:rPr>
        <w:t>ool, no earrings are allowed when children are taken swimming by the school.</w:t>
      </w:r>
    </w:p>
    <w:p xmlns:wp14="http://schemas.microsoft.com/office/word/2010/wordml" w:rsidRPr="00C2751A" w:rsidR="00720FE1" w:rsidP="00720FE1" w:rsidRDefault="00720FE1" w14:paraId="3BBC8E1A" wp14:textId="77777777">
      <w:pPr>
        <w:pStyle w:val="ListParagraph"/>
        <w:numPr>
          <w:ilvl w:val="0"/>
          <w:numId w:val="3"/>
        </w:numPr>
        <w:contextualSpacing/>
        <w:rPr>
          <w:rFonts w:ascii="Calibri" w:hAnsi="Calibri"/>
          <w:szCs w:val="28"/>
        </w:rPr>
      </w:pPr>
      <w:r>
        <w:rPr>
          <w:rFonts w:ascii="Calibri" w:hAnsi="Calibri"/>
          <w:szCs w:val="28"/>
        </w:rPr>
        <w:t>Also, f</w:t>
      </w:r>
      <w:r w:rsidRPr="00C2751A">
        <w:rPr>
          <w:rFonts w:ascii="Calibri" w:hAnsi="Calibri"/>
          <w:szCs w:val="28"/>
        </w:rPr>
        <w:t>or safety reasons</w:t>
      </w:r>
      <w:r>
        <w:rPr>
          <w:rFonts w:ascii="Calibri" w:hAnsi="Calibri"/>
          <w:szCs w:val="28"/>
        </w:rPr>
        <w:t>, hair longer than shoulder length should be tied up.</w:t>
      </w:r>
    </w:p>
    <w:p xmlns:wp14="http://schemas.microsoft.com/office/word/2010/wordml" w:rsidRPr="00720FE1" w:rsidR="00720FE1" w:rsidP="00720FE1" w:rsidRDefault="00720FE1" w14:paraId="7EF73791" wp14:textId="77777777">
      <w:pPr>
        <w:pStyle w:val="ListParagraph"/>
        <w:numPr>
          <w:ilvl w:val="0"/>
          <w:numId w:val="3"/>
        </w:numPr>
        <w:contextualSpacing/>
        <w:rPr>
          <w:rFonts w:ascii="Calibri" w:hAnsi="Calibri"/>
          <w:szCs w:val="28"/>
        </w:rPr>
      </w:pPr>
      <w:r>
        <w:rPr>
          <w:rFonts w:ascii="Calibri" w:hAnsi="Calibri"/>
          <w:szCs w:val="28"/>
        </w:rPr>
        <w:t>We do not allow children to wear nail varnish, nail extensions, have coloured hair or inappropriate hair designs (patterned hair on boys is not allowed)– hair styles are expected to be sensible and modest.</w:t>
      </w:r>
      <w:r>
        <w:rPr>
          <w:rFonts w:ascii="Calibri" w:hAnsi="Calibri"/>
          <w:i/>
          <w:szCs w:val="28"/>
        </w:rPr>
        <w:t xml:space="preserve"> </w:t>
      </w:r>
      <w:r w:rsidRPr="003623DD">
        <w:rPr>
          <w:rFonts w:ascii="Calibri" w:hAnsi="Calibri"/>
          <w:i/>
          <w:sz w:val="20"/>
          <w:szCs w:val="28"/>
        </w:rPr>
        <w:t xml:space="preserve">Please check with the school if </w:t>
      </w:r>
      <w:r>
        <w:rPr>
          <w:rFonts w:ascii="Calibri" w:hAnsi="Calibri"/>
          <w:i/>
          <w:sz w:val="20"/>
          <w:szCs w:val="28"/>
        </w:rPr>
        <w:t xml:space="preserve">you are </w:t>
      </w:r>
      <w:r w:rsidRPr="003623DD">
        <w:rPr>
          <w:rFonts w:ascii="Calibri" w:hAnsi="Calibri"/>
          <w:i/>
          <w:sz w:val="20"/>
          <w:szCs w:val="28"/>
        </w:rPr>
        <w:t>unsure what would be acceptable.</w:t>
      </w:r>
    </w:p>
    <w:p xmlns:wp14="http://schemas.microsoft.com/office/word/2010/wordml" w:rsidRPr="00720FE1" w:rsidR="00720FE1" w:rsidP="00016FB0" w:rsidRDefault="00720FE1" w14:paraId="4618E074" wp14:textId="77777777">
      <w:pPr>
        <w:numPr>
          <w:ilvl w:val="0"/>
          <w:numId w:val="5"/>
        </w:numPr>
        <w:rPr>
          <w:rFonts w:ascii="NTPreCursivefk" w:hAnsi="NTPreCursivefk"/>
          <w:i/>
          <w:color w:val="2F5496"/>
          <w:szCs w:val="28"/>
        </w:rPr>
      </w:pPr>
      <w:r w:rsidRPr="00720FE1">
        <w:rPr>
          <w:rFonts w:ascii="NTPreCursivefk" w:hAnsi="NTPreCursivefk"/>
          <w:i/>
          <w:color w:val="2F5496"/>
          <w:szCs w:val="28"/>
        </w:rPr>
        <w:t>The wearing of headscarves for religious reasons is optional. They should be plain in colour (white or blue), should have no pins or fastenings and should have no words or other decoration.</w:t>
      </w:r>
    </w:p>
    <w:p xmlns:wp14="http://schemas.microsoft.com/office/word/2010/wordml" w:rsidR="00720FE1" w:rsidP="0070549C" w:rsidRDefault="00720FE1" w14:paraId="3DEEC669" wp14:textId="77777777">
      <w:pPr>
        <w:rPr>
          <w:rFonts w:ascii="Calibri" w:hAnsi="Calibri"/>
        </w:rPr>
      </w:pPr>
    </w:p>
    <w:p xmlns:wp14="http://schemas.microsoft.com/office/word/2010/wordml" w:rsidRPr="00BD2522" w:rsidR="00A533FA" w:rsidP="0043650A" w:rsidRDefault="00DE04F9" w14:paraId="69912ADC" wp14:textId="77777777">
      <w:pPr>
        <w:jc w:val="center"/>
        <w:rPr>
          <w:rFonts w:asciiTheme="minorHAnsi" w:hAnsiTheme="minorHAnsi" w:cstheme="minorHAnsi"/>
          <w:b/>
          <w:i/>
          <w:color w:val="C45911" w:themeColor="accent2" w:themeShade="BF"/>
          <w:sz w:val="26"/>
          <w:szCs w:val="26"/>
        </w:rPr>
      </w:pPr>
      <w:r w:rsidRPr="00BD2522">
        <w:rPr>
          <w:rFonts w:asciiTheme="minorHAnsi" w:hAnsiTheme="minorHAnsi" w:cstheme="minorHAnsi"/>
          <w:b/>
          <w:i/>
          <w:color w:val="C45911" w:themeColor="accent2" w:themeShade="BF"/>
          <w:sz w:val="26"/>
          <w:szCs w:val="26"/>
        </w:rPr>
        <w:t>It is important to e</w:t>
      </w:r>
      <w:r w:rsidRPr="00BD2522">
        <w:rPr>
          <w:rFonts w:asciiTheme="minorHAnsi" w:hAnsiTheme="minorHAnsi" w:cstheme="minorHAnsi"/>
          <w:b/>
          <w:i/>
          <w:color w:val="C45911" w:themeColor="accent2" w:themeShade="BF"/>
          <w:sz w:val="26"/>
          <w:szCs w:val="26"/>
        </w:rPr>
        <w:t xml:space="preserve">nsure that you check the expectations of the school </w:t>
      </w:r>
      <w:r w:rsidRPr="00BD2522">
        <w:rPr>
          <w:rFonts w:asciiTheme="minorHAnsi" w:hAnsiTheme="minorHAnsi" w:cstheme="minorHAnsi"/>
          <w:b/>
          <w:i/>
          <w:color w:val="C45911" w:themeColor="accent2" w:themeShade="BF"/>
          <w:sz w:val="26"/>
          <w:szCs w:val="26"/>
          <w:u w:val="single"/>
        </w:rPr>
        <w:t>before</w:t>
      </w:r>
      <w:r w:rsidRPr="00BD2522">
        <w:rPr>
          <w:rFonts w:asciiTheme="minorHAnsi" w:hAnsiTheme="minorHAnsi" w:cstheme="minorHAnsi"/>
          <w:b/>
          <w:i/>
          <w:color w:val="C45911" w:themeColor="accent2" w:themeShade="BF"/>
          <w:sz w:val="26"/>
          <w:szCs w:val="26"/>
        </w:rPr>
        <w:t xml:space="preserve"> buying uniform. If children are wearing incorrect uniform, the school will expect parents/ carers to return to school with the correct items</w:t>
      </w:r>
      <w:r w:rsidRPr="00BD2522">
        <w:rPr>
          <w:rFonts w:asciiTheme="minorHAnsi" w:hAnsiTheme="minorHAnsi" w:cstheme="minorHAnsi"/>
          <w:b/>
          <w:i/>
          <w:color w:val="C45911" w:themeColor="accent2" w:themeShade="BF"/>
          <w:sz w:val="26"/>
          <w:szCs w:val="26"/>
        </w:rPr>
        <w:t xml:space="preserve"> </w:t>
      </w:r>
      <w:r w:rsidRPr="00BD2522" w:rsidR="00A533FA">
        <w:rPr>
          <w:rFonts w:asciiTheme="minorHAnsi" w:hAnsiTheme="minorHAnsi" w:cstheme="minorHAnsi"/>
          <w:b/>
          <w:i/>
          <w:color w:val="C45911" w:themeColor="accent2" w:themeShade="BF"/>
          <w:sz w:val="26"/>
          <w:szCs w:val="26"/>
        </w:rPr>
        <w:t>for them to change into.</w:t>
      </w:r>
    </w:p>
    <w:p xmlns:wp14="http://schemas.microsoft.com/office/word/2010/wordml" w:rsidRPr="00BD2522" w:rsidR="00BD2522" w:rsidP="0043650A" w:rsidRDefault="00BD2522" w14:paraId="01423310" wp14:textId="77777777">
      <w:pPr>
        <w:jc w:val="center"/>
        <w:rPr>
          <w:rFonts w:asciiTheme="minorHAnsi" w:hAnsiTheme="minorHAnsi" w:cstheme="minorHAnsi"/>
          <w:b/>
          <w:color w:val="2F5496" w:themeColor="accent1" w:themeShade="BF"/>
          <w:sz w:val="26"/>
          <w:szCs w:val="26"/>
        </w:rPr>
      </w:pPr>
      <w:r w:rsidRPr="00BD2522">
        <w:rPr>
          <w:rFonts w:asciiTheme="minorHAnsi" w:hAnsiTheme="minorHAnsi" w:cstheme="minorHAnsi"/>
          <w:b/>
          <w:color w:val="2F5496" w:themeColor="accent1" w:themeShade="BF"/>
          <w:sz w:val="26"/>
          <w:szCs w:val="26"/>
        </w:rPr>
        <w:t>Please also note that it is not the responsibility of the school to find lost, unnamed clothing.</w:t>
      </w:r>
    </w:p>
    <w:p xmlns:wp14="http://schemas.microsoft.com/office/word/2010/wordml" w:rsidR="00A74A57" w:rsidP="00DE04F9" w:rsidRDefault="00DE04F9" w14:paraId="2824BA3C" wp14:textId="77777777">
      <w:pPr>
        <w:spacing w:before="100" w:beforeAutospacing="1" w:after="100" w:afterAutospacing="1"/>
        <w:rPr>
          <w:rFonts w:asciiTheme="minorHAnsi" w:hAnsiTheme="minorHAnsi" w:cstheme="minorHAnsi"/>
          <w:color w:val="000000"/>
          <w:szCs w:val="27"/>
        </w:rPr>
      </w:pPr>
      <w:r w:rsidRPr="00DE04F9">
        <w:rPr>
          <w:rFonts w:asciiTheme="minorHAnsi" w:hAnsiTheme="minorHAnsi" w:cstheme="minorHAnsi"/>
          <w:color w:val="000000"/>
          <w:szCs w:val="27"/>
        </w:rPr>
        <w:t>Acceptable examples:</w:t>
      </w:r>
    </w:p>
    <w:p xmlns:wp14="http://schemas.microsoft.com/office/word/2010/wordml" w:rsidRPr="00DE04F9" w:rsidR="00A74A57" w:rsidP="00DE04F9" w:rsidRDefault="00A74A57" w14:paraId="36AC16E6" wp14:textId="77777777">
      <w:pPr>
        <w:spacing w:before="100" w:beforeAutospacing="1" w:after="100" w:afterAutospacing="1"/>
        <w:rPr>
          <w:rFonts w:asciiTheme="minorHAnsi" w:hAnsiTheme="minorHAnsi" w:cstheme="minorHAnsi"/>
          <w:color w:val="000000"/>
          <w:szCs w:val="27"/>
        </w:rPr>
      </w:pPr>
      <w:r w:rsidRPr="00A74A57">
        <w:rPr>
          <w:rFonts w:asciiTheme="minorHAnsi" w:hAnsiTheme="minorHAnsi" w:cstheme="minorHAnsi"/>
          <w:color w:val="000000"/>
          <w:szCs w:val="27"/>
        </w:rPr>
        <w:drawing>
          <wp:anchor xmlns:wp14="http://schemas.microsoft.com/office/word/2010/wordprocessingDrawing" distT="0" distB="0" distL="114300" distR="114300" simplePos="0" relativeHeight="251661312" behindDoc="1" locked="0" layoutInCell="1" allowOverlap="1" wp14:anchorId="5ABB8934" wp14:editId="678B7D22">
            <wp:simplePos x="0" y="0"/>
            <wp:positionH relativeFrom="column">
              <wp:posOffset>0</wp:posOffset>
            </wp:positionH>
            <wp:positionV relativeFrom="paragraph">
              <wp:posOffset>361950</wp:posOffset>
            </wp:positionV>
            <wp:extent cx="716280" cy="1122680"/>
            <wp:effectExtent l="0" t="0" r="7620" b="1270"/>
            <wp:wrapTight wrapText="bothSides">
              <wp:wrapPolygon edited="0">
                <wp:start x="0" y="0"/>
                <wp:lineTo x="0" y="21258"/>
                <wp:lineTo x="21255" y="21258"/>
                <wp:lineTo x="21255" y="0"/>
                <wp:lineTo x="0" y="0"/>
              </wp:wrapPolygon>
            </wp:wrapTight>
            <wp:docPr id="27" name="Picture 27" descr="C:\Users\nattwood\AppData\Local\Microsoft\Windows\INetCache\Content.MSO\DB3A9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nattwood\AppData\Local\Microsoft\Windows\INetCache\Content.MSO\DB3A9D0.tmp"/>
                    <pic:cNvPicPr>
                      <a:picLocks noChangeAspect="1" noChangeArrowheads="1"/>
                    </pic:cNvPicPr>
                  </pic:nvPicPr>
                  <pic:blipFill rotWithShape="1">
                    <a:blip r:embed="rId8">
                      <a:extLst>
                        <a:ext uri="{28A0092B-C50C-407E-A947-70E740481C1C}">
                          <a14:useLocalDpi xmlns:a14="http://schemas.microsoft.com/office/drawing/2010/main" val="0"/>
                        </a:ext>
                      </a:extLst>
                    </a:blip>
                    <a:srcRect l="21000" r="23000"/>
                    <a:stretch/>
                  </pic:blipFill>
                  <pic:spPr bwMode="auto">
                    <a:xfrm>
                      <a:off x="0" y="0"/>
                      <a:ext cx="716280" cy="1122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74A57">
        <w:rPr>
          <w:rFonts w:asciiTheme="minorHAnsi" w:hAnsiTheme="minorHAnsi" w:cstheme="minorHAnsi"/>
          <w:color w:val="000000"/>
          <w:szCs w:val="27"/>
        </w:rPr>
        <w:drawing>
          <wp:anchor xmlns:wp14="http://schemas.microsoft.com/office/word/2010/wordprocessingDrawing" distT="0" distB="0" distL="114300" distR="114300" simplePos="0" relativeHeight="251662336" behindDoc="1" locked="0" layoutInCell="1" allowOverlap="1" wp14:anchorId="2A1BC162" wp14:editId="05D688C6">
            <wp:simplePos x="0" y="0"/>
            <wp:positionH relativeFrom="column">
              <wp:posOffset>708660</wp:posOffset>
            </wp:positionH>
            <wp:positionV relativeFrom="paragraph">
              <wp:posOffset>438785</wp:posOffset>
            </wp:positionV>
            <wp:extent cx="603885" cy="975360"/>
            <wp:effectExtent l="0" t="0" r="5715" b="0"/>
            <wp:wrapTight wrapText="bothSides">
              <wp:wrapPolygon edited="0">
                <wp:start x="0" y="0"/>
                <wp:lineTo x="0" y="21094"/>
                <wp:lineTo x="21123" y="21094"/>
                <wp:lineTo x="21123" y="0"/>
                <wp:lineTo x="0" y="0"/>
              </wp:wrapPolygon>
            </wp:wrapTight>
            <wp:docPr id="28" name="Picture 28" descr="C:\Users\nattwood\AppData\Local\Microsoft\Windows\INetCache\Content.MSO\723B40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nattwood\AppData\Local\Microsoft\Windows\INetCache\Content.MSO\723B405E.tmp"/>
                    <pic:cNvPicPr>
                      <a:picLocks noChangeAspect="1" noChangeArrowheads="1"/>
                    </pic:cNvPicPr>
                  </pic:nvPicPr>
                  <pic:blipFill rotWithShape="1">
                    <a:blip r:embed="rId9">
                      <a:extLst>
                        <a:ext uri="{28A0092B-C50C-407E-A947-70E740481C1C}">
                          <a14:useLocalDpi xmlns:a14="http://schemas.microsoft.com/office/drawing/2010/main" val="0"/>
                        </a:ext>
                      </a:extLst>
                    </a:blip>
                    <a:srcRect l="20000" r="18065"/>
                    <a:stretch/>
                  </pic:blipFill>
                  <pic:spPr bwMode="auto">
                    <a:xfrm>
                      <a:off x="0" y="0"/>
                      <a:ext cx="603885" cy="975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74A57">
        <w:rPr>
          <w:rFonts w:asciiTheme="minorHAnsi" w:hAnsiTheme="minorHAnsi" w:cstheme="minorHAnsi"/>
          <w:color w:val="000000"/>
          <w:szCs w:val="27"/>
        </w:rPr>
        <w:drawing>
          <wp:anchor xmlns:wp14="http://schemas.microsoft.com/office/word/2010/wordprocessingDrawing" distT="0" distB="0" distL="114300" distR="114300" simplePos="0" relativeHeight="251663360" behindDoc="1" locked="0" layoutInCell="1" allowOverlap="1" wp14:anchorId="32A1DBE5" wp14:editId="067DB384">
            <wp:simplePos x="0" y="0"/>
            <wp:positionH relativeFrom="column">
              <wp:posOffset>1386840</wp:posOffset>
            </wp:positionH>
            <wp:positionV relativeFrom="paragraph">
              <wp:posOffset>476885</wp:posOffset>
            </wp:positionV>
            <wp:extent cx="944880" cy="944880"/>
            <wp:effectExtent l="0" t="0" r="7620" b="7620"/>
            <wp:wrapTight wrapText="bothSides">
              <wp:wrapPolygon edited="0">
                <wp:start x="0" y="0"/>
                <wp:lineTo x="0" y="21339"/>
                <wp:lineTo x="21339" y="21339"/>
                <wp:lineTo x="21339" y="0"/>
                <wp:lineTo x="0" y="0"/>
              </wp:wrapPolygon>
            </wp:wrapTight>
            <wp:docPr id="29" name="Picture 29" descr="Banner Performance Football Shorts - 112274 - fro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anner Performance Football Shorts - 112274 - from £10.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880" cy="944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4A57">
        <w:rPr>
          <w:rFonts w:asciiTheme="minorHAnsi" w:hAnsiTheme="minorHAnsi" w:cstheme="minorHAnsi"/>
          <w:color w:val="000000"/>
          <w:szCs w:val="27"/>
        </w:rPr>
        <w:drawing>
          <wp:anchor xmlns:wp14="http://schemas.microsoft.com/office/word/2010/wordprocessingDrawing" distT="0" distB="0" distL="114300" distR="114300" simplePos="0" relativeHeight="251664384" behindDoc="1" locked="0" layoutInCell="1" allowOverlap="1" wp14:anchorId="3AED88AB" wp14:editId="45A0DC1E">
            <wp:simplePos x="0" y="0"/>
            <wp:positionH relativeFrom="column">
              <wp:posOffset>2415540</wp:posOffset>
            </wp:positionH>
            <wp:positionV relativeFrom="paragraph">
              <wp:posOffset>514985</wp:posOffset>
            </wp:positionV>
            <wp:extent cx="842010" cy="891540"/>
            <wp:effectExtent l="0" t="0" r="0" b="3810"/>
            <wp:wrapTight wrapText="bothSides">
              <wp:wrapPolygon edited="0">
                <wp:start x="0" y="0"/>
                <wp:lineTo x="0" y="21231"/>
                <wp:lineTo x="21014" y="21231"/>
                <wp:lineTo x="21014" y="0"/>
                <wp:lineTo x="0" y="0"/>
              </wp:wrapPolygon>
            </wp:wrapTight>
            <wp:docPr id="30" name="Picture 30" descr="Northern Saints Primary Academy Plain Navy Honeycomb shorts : Michael  Sehgal and Sons Ltd , Buy School Uniform for Boys and Gir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Northern Saints Primary Academy Plain Navy Honeycomb shorts : Michael  Sehgal and Sons Ltd , Buy School Uniform for Boys and Girl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2010" cy="891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4A57">
        <w:rPr>
          <w:rFonts w:asciiTheme="minorHAnsi" w:hAnsiTheme="minorHAnsi" w:cstheme="minorHAnsi"/>
          <w:color w:val="000000"/>
          <w:szCs w:val="27"/>
        </w:rPr>
        <w:drawing>
          <wp:anchor xmlns:wp14="http://schemas.microsoft.com/office/word/2010/wordprocessingDrawing" distT="0" distB="0" distL="114300" distR="114300" simplePos="0" relativeHeight="251665408" behindDoc="1" locked="0" layoutInCell="1" allowOverlap="1" wp14:anchorId="130E518E" wp14:editId="275B6597">
            <wp:simplePos x="0" y="0"/>
            <wp:positionH relativeFrom="column">
              <wp:posOffset>3337560</wp:posOffset>
            </wp:positionH>
            <wp:positionV relativeFrom="paragraph">
              <wp:posOffset>448310</wp:posOffset>
            </wp:positionV>
            <wp:extent cx="1008380" cy="1005840"/>
            <wp:effectExtent l="0" t="0" r="1270" b="3810"/>
            <wp:wrapTight wrapText="bothSides">
              <wp:wrapPolygon edited="0">
                <wp:start x="0" y="0"/>
                <wp:lineTo x="0" y="21273"/>
                <wp:lineTo x="21219" y="21273"/>
                <wp:lineTo x="21219" y="0"/>
                <wp:lineTo x="0" y="0"/>
              </wp:wrapPolygon>
            </wp:wrapTight>
            <wp:docPr id="31" name="Picture 31" descr="PE Shorts - PE Kit - School Uni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E Shorts - PE Kit - School Uniform"/>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224" t="25207" r="13467" b="24212"/>
                    <a:stretch/>
                  </pic:blipFill>
                  <pic:spPr bwMode="auto">
                    <a:xfrm>
                      <a:off x="0" y="0"/>
                      <a:ext cx="1008380" cy="1005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xmlns:wp14="http://schemas.microsoft.com/office/word/2010/wordml" w:rsidR="00A74A57" w:rsidP="00DE04F9" w:rsidRDefault="00A74A57" w14:paraId="3656B9AB" wp14:textId="77777777">
      <w:pPr>
        <w:spacing w:before="100" w:beforeAutospacing="1" w:after="100" w:afterAutospacing="1"/>
        <w:rPr>
          <w:rFonts w:asciiTheme="minorHAnsi" w:hAnsiTheme="minorHAnsi" w:cstheme="minorHAnsi"/>
          <w:color w:val="000000"/>
          <w:szCs w:val="27"/>
        </w:rPr>
      </w:pPr>
    </w:p>
    <w:p xmlns:wp14="http://schemas.microsoft.com/office/word/2010/wordml" w:rsidR="00A74A57" w:rsidP="00DE04F9" w:rsidRDefault="00A74A57" w14:paraId="45FB0818" wp14:textId="77777777">
      <w:pPr>
        <w:spacing w:before="100" w:beforeAutospacing="1" w:after="100" w:afterAutospacing="1"/>
        <w:rPr>
          <w:rFonts w:asciiTheme="minorHAnsi" w:hAnsiTheme="minorHAnsi" w:cstheme="minorHAnsi"/>
          <w:color w:val="000000"/>
          <w:szCs w:val="27"/>
        </w:rPr>
      </w:pPr>
    </w:p>
    <w:p xmlns:wp14="http://schemas.microsoft.com/office/word/2010/wordml" w:rsidR="00A74A57" w:rsidP="00DE04F9" w:rsidRDefault="00A74A57" w14:paraId="049F31CB" wp14:textId="77777777">
      <w:pPr>
        <w:spacing w:before="100" w:beforeAutospacing="1" w:after="100" w:afterAutospacing="1"/>
        <w:rPr>
          <w:rFonts w:asciiTheme="minorHAnsi" w:hAnsiTheme="minorHAnsi" w:cstheme="minorHAnsi"/>
          <w:color w:val="000000"/>
          <w:szCs w:val="27"/>
        </w:rPr>
      </w:pPr>
    </w:p>
    <w:p xmlns:wp14="http://schemas.microsoft.com/office/word/2010/wordml" w:rsidRPr="00A74A57" w:rsidR="00A74A57" w:rsidP="00DE04F9" w:rsidRDefault="00A74A57" w14:paraId="53128261" wp14:textId="77777777">
      <w:pPr>
        <w:spacing w:before="100" w:beforeAutospacing="1" w:after="100" w:afterAutospacing="1"/>
        <w:rPr>
          <w:rFonts w:asciiTheme="minorHAnsi" w:hAnsiTheme="minorHAnsi" w:cstheme="minorHAnsi"/>
          <w:color w:val="000000"/>
          <w:sz w:val="2"/>
          <w:szCs w:val="27"/>
        </w:rPr>
      </w:pPr>
    </w:p>
    <w:p xmlns:wp14="http://schemas.microsoft.com/office/word/2010/wordml" w:rsidRPr="00DE04F9" w:rsidR="00A74A57" w:rsidP="00A74A57" w:rsidRDefault="00A74A57" w14:paraId="1A26EA0A" wp14:textId="77777777">
      <w:pPr>
        <w:spacing w:before="100" w:beforeAutospacing="1" w:after="100" w:afterAutospacing="1"/>
        <w:rPr>
          <w:rFonts w:asciiTheme="minorHAnsi" w:hAnsiTheme="minorHAnsi" w:cstheme="minorHAnsi"/>
          <w:color w:val="000000"/>
          <w:szCs w:val="27"/>
        </w:rPr>
      </w:pPr>
      <w:r w:rsidRPr="00DE04F9">
        <w:rPr>
          <w:rFonts w:asciiTheme="minorHAnsi" w:hAnsiTheme="minorHAnsi" w:cstheme="minorHAnsi"/>
          <w:color w:val="000000"/>
          <w:szCs w:val="27"/>
        </w:rPr>
        <w:t xml:space="preserve">Only plain black trainers including for PE/ after-school sports clubs too. Trainers should have no colours </w:t>
      </w:r>
      <w:r w:rsidR="00BD2522">
        <w:rPr>
          <w:rFonts w:asciiTheme="minorHAnsi" w:hAnsiTheme="minorHAnsi" w:cstheme="minorHAnsi"/>
          <w:color w:val="000000"/>
          <w:szCs w:val="27"/>
        </w:rPr>
        <w:t>(</w:t>
      </w:r>
      <w:bookmarkStart w:name="_GoBack" w:id="0"/>
      <w:bookmarkEnd w:id="0"/>
      <w:r w:rsidRPr="00DE04F9">
        <w:rPr>
          <w:rFonts w:asciiTheme="minorHAnsi" w:hAnsiTheme="minorHAnsi" w:cstheme="minorHAnsi"/>
          <w:color w:val="000000"/>
          <w:szCs w:val="27"/>
        </w:rPr>
        <w:t>including laces), as examples shown below:</w:t>
      </w:r>
    </w:p>
    <w:p xmlns:wp14="http://schemas.microsoft.com/office/word/2010/wordml" w:rsidR="00A74A57" w:rsidP="00DE04F9" w:rsidRDefault="00A74A57" w14:paraId="39B6B1D1" wp14:textId="77777777">
      <w:pPr>
        <w:spacing w:before="100" w:beforeAutospacing="1" w:after="100" w:afterAutospacing="1"/>
        <w:rPr>
          <w:rFonts w:asciiTheme="minorHAnsi" w:hAnsiTheme="minorHAnsi" w:cstheme="minorHAnsi"/>
          <w:color w:val="000000"/>
          <w:szCs w:val="27"/>
        </w:rPr>
      </w:pPr>
      <w:r w:rsidRPr="00842DA8">
        <w:rPr>
          <w:rFonts w:ascii="Kinetic Letters" w:hAnsi="Kinetic Letters"/>
          <w:noProof/>
        </w:rPr>
        <w:drawing>
          <wp:inline xmlns:wp14="http://schemas.microsoft.com/office/word/2010/wordprocessingDrawing" distT="0" distB="0" distL="0" distR="0" wp14:anchorId="631B4BC6" wp14:editId="2936D69A">
            <wp:extent cx="1234440" cy="809012"/>
            <wp:effectExtent l="0" t="0" r="3810" b="0"/>
            <wp:docPr id="2" name="Picture 2" descr="Women's Black Trainers From £9.99 | Ladies' Black Trainers | shoe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men's Black Trainers From £9.99 | Ladies' Black Trainers | shoezone"/>
                    <pic:cNvPicPr>
                      <a:picLocks noChangeAspect="1" noChangeArrowheads="1"/>
                    </pic:cNvPicPr>
                  </pic:nvPicPr>
                  <pic:blipFill rotWithShape="1">
                    <a:blip r:embed="rId13">
                      <a:extLst>
                        <a:ext uri="{28A0092B-C50C-407E-A947-70E740481C1C}">
                          <a14:useLocalDpi xmlns:a14="http://schemas.microsoft.com/office/drawing/2010/main" val="0"/>
                        </a:ext>
                      </a:extLst>
                    </a:blip>
                    <a:srcRect t="16384" b="18079"/>
                    <a:stretch/>
                  </pic:blipFill>
                  <pic:spPr bwMode="auto">
                    <a:xfrm>
                      <a:off x="0" y="0"/>
                      <a:ext cx="1288634" cy="84452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color w:val="000000"/>
          <w:szCs w:val="27"/>
        </w:rPr>
        <w:t xml:space="preserve">  </w:t>
      </w:r>
      <w:r w:rsidRPr="00842DA8">
        <w:rPr>
          <w:rFonts w:ascii="Kinetic Letters" w:hAnsi="Kinetic Letters"/>
          <w:noProof/>
        </w:rPr>
        <w:drawing>
          <wp:inline xmlns:wp14="http://schemas.microsoft.com/office/word/2010/wordprocessingDrawing" distT="0" distB="0" distL="0" distR="0" wp14:anchorId="694A8BB4" wp14:editId="6BDE7059">
            <wp:extent cx="1272540" cy="723991"/>
            <wp:effectExtent l="0" t="0" r="3810" b="0"/>
            <wp:docPr id="5" name="Picture 5" descr="Nike Wear All Day Black | Women'S Trainers | Wyns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ike Wear All Day Black | Women'S Trainers | Wynsor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11168" cy="745968"/>
                    </a:xfrm>
                    <a:prstGeom prst="rect">
                      <a:avLst/>
                    </a:prstGeom>
                    <a:noFill/>
                    <a:ln>
                      <a:noFill/>
                    </a:ln>
                  </pic:spPr>
                </pic:pic>
              </a:graphicData>
            </a:graphic>
          </wp:inline>
        </w:drawing>
      </w:r>
      <w:r>
        <w:rPr>
          <w:rFonts w:asciiTheme="minorHAnsi" w:hAnsiTheme="minorHAnsi" w:cstheme="minorHAnsi"/>
          <w:color w:val="000000"/>
          <w:szCs w:val="27"/>
        </w:rPr>
        <w:t xml:space="preserve">  </w:t>
      </w:r>
      <w:r w:rsidRPr="00842DA8">
        <w:rPr>
          <w:rFonts w:ascii="Kinetic Letters" w:hAnsi="Kinetic Letters"/>
          <w:noProof/>
        </w:rPr>
        <w:drawing>
          <wp:inline xmlns:wp14="http://schemas.microsoft.com/office/word/2010/wordprocessingDrawing" distT="0" distB="0" distL="0" distR="0" wp14:anchorId="5A39E043" wp14:editId="795D6033">
            <wp:extent cx="1337260" cy="739140"/>
            <wp:effectExtent l="0" t="0" r="0" b="3810"/>
            <wp:docPr id="16" name="Picture 16" descr="C:\Users\nattwood\AppData\Local\Microsoft\Windows\INetCache\Content.MSO\2B8620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nattwood\AppData\Local\Microsoft\Windows\INetCache\Content.MSO\2B86206C.tmp"/>
                    <pic:cNvPicPr>
                      <a:picLocks noChangeAspect="1" noChangeArrowheads="1"/>
                    </pic:cNvPicPr>
                  </pic:nvPicPr>
                  <pic:blipFill rotWithShape="1">
                    <a:blip r:embed="rId15">
                      <a:extLst>
                        <a:ext uri="{28A0092B-C50C-407E-A947-70E740481C1C}">
                          <a14:useLocalDpi xmlns:a14="http://schemas.microsoft.com/office/drawing/2010/main" val="0"/>
                        </a:ext>
                      </a:extLst>
                    </a:blip>
                    <a:srcRect l="9880" t="27118" r="7785" b="8475"/>
                    <a:stretch/>
                  </pic:blipFill>
                  <pic:spPr bwMode="auto">
                    <a:xfrm>
                      <a:off x="0" y="0"/>
                      <a:ext cx="1354046" cy="748418"/>
                    </a:xfrm>
                    <a:prstGeom prst="rect">
                      <a:avLst/>
                    </a:prstGeom>
                    <a:noFill/>
                    <a:ln>
                      <a:noFill/>
                    </a:ln>
                    <a:extLst>
                      <a:ext uri="{53640926-AAD7-44D8-BBD7-CCE9431645EC}">
                        <a14:shadowObscured xmlns:a14="http://schemas.microsoft.com/office/drawing/2010/main"/>
                      </a:ext>
                    </a:extLst>
                  </pic:spPr>
                </pic:pic>
              </a:graphicData>
            </a:graphic>
          </wp:inline>
        </w:drawing>
      </w:r>
    </w:p>
    <w:p xmlns:wp14="http://schemas.microsoft.com/office/word/2010/wordml" w:rsidR="00A74A57" w:rsidP="00A74A57" w:rsidRDefault="00BF119B" w14:paraId="58AD7BF4" wp14:textId="77777777">
      <w:pPr>
        <w:spacing w:before="100" w:beforeAutospacing="1" w:after="100" w:afterAutospacing="1"/>
        <w:rPr>
          <w:rFonts w:asciiTheme="minorHAnsi" w:hAnsiTheme="minorHAnsi" w:cstheme="minorHAnsi"/>
          <w:color w:val="000000"/>
          <w:szCs w:val="27"/>
        </w:rPr>
      </w:pPr>
      <w:r>
        <w:rPr>
          <w:rFonts w:ascii="Kinetic Letters" w:hAnsi="Kinetic Letters"/>
          <w:noProof/>
        </w:rPr>
        <mc:AlternateContent>
          <mc:Choice Requires="wps">
            <w:drawing>
              <wp:anchor xmlns:wp14="http://schemas.microsoft.com/office/word/2010/wordprocessingDrawing" distT="0" distB="0" distL="114300" distR="114300" simplePos="0" relativeHeight="251678720" behindDoc="0" locked="0" layoutInCell="1" allowOverlap="1" wp14:anchorId="3B79A45F" wp14:editId="44A39B24">
                <wp:simplePos x="0" y="0"/>
                <wp:positionH relativeFrom="column">
                  <wp:posOffset>4838700</wp:posOffset>
                </wp:positionH>
                <wp:positionV relativeFrom="paragraph">
                  <wp:posOffset>358140</wp:posOffset>
                </wp:positionV>
                <wp:extent cx="1438275" cy="1352550"/>
                <wp:effectExtent l="0" t="0" r="28575" b="19050"/>
                <wp:wrapNone/>
                <wp:docPr id="15" name="&quot;Not Allowed&quot; Symbol 15"/>
                <wp:cNvGraphicFramePr/>
                <a:graphic xmlns:a="http://schemas.openxmlformats.org/drawingml/2006/main">
                  <a:graphicData uri="http://schemas.microsoft.com/office/word/2010/wordprocessingShape">
                    <wps:wsp>
                      <wps:cNvSpPr/>
                      <wps:spPr>
                        <a:xfrm>
                          <a:off x="0" y="0"/>
                          <a:ext cx="1438275" cy="1352550"/>
                        </a:xfrm>
                        <a:prstGeom prst="noSmoking">
                          <a:avLst/>
                        </a:prstGeom>
                        <a:solidFill>
                          <a:srgbClr val="FF0000">
                            <a:alpha val="3600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556F806">
              <v:shapetype id="_x0000_t57" coordsize="21600,21600" o:spt="57" adj="2700" path="m,10800qy10800,,21600,10800,10800,21600,,10800xar@0@0@16@16@12@14@15@13xar@0@0@16@16@13@15@14@12xe" w14:anchorId="4FB8D150">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textboxrect="3163,3163,18437,18437" o:connecttype="custom" o:connectlocs="10800,0;3163,3163;0,10800;3163,18437;10800,21600;18437,18437;21600,10800;18437,3163"/>
                <v:handles>
                  <v:h position="#0,center" xrange="0,7200"/>
                </v:handles>
              </v:shapetype>
              <v:shape id="&quot;Not Allowed&quot; Symbol 15" style="position:absolute;margin-left:381pt;margin-top:28.2pt;width:113.25pt;height:10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1pt" type="#_x0000_t57" adj="3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">
                <v:fill opacity="23644f"/>
              </v:shape>
            </w:pict>
          </mc:Fallback>
        </mc:AlternateContent>
      </w:r>
      <w:r>
        <w:rPr>
          <w:noProof/>
        </w:rPr>
        <w:drawing>
          <wp:anchor xmlns:wp14="http://schemas.microsoft.com/office/word/2010/wordprocessingDrawing" distT="0" distB="0" distL="114300" distR="114300" simplePos="0" relativeHeight="251674624" behindDoc="0" locked="0" layoutInCell="1" allowOverlap="1" wp14:anchorId="5B50E0B6" wp14:editId="7777777">
            <wp:simplePos x="0" y="0"/>
            <wp:positionH relativeFrom="column">
              <wp:posOffset>5267325</wp:posOffset>
            </wp:positionH>
            <wp:positionV relativeFrom="paragraph">
              <wp:posOffset>123190</wp:posOffset>
            </wp:positionV>
            <wp:extent cx="600075" cy="121988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7374" t="13759" r="30203"/>
                    <a:stretch/>
                  </pic:blipFill>
                  <pic:spPr bwMode="auto">
                    <a:xfrm>
                      <a:off x="0" y="0"/>
                      <a:ext cx="600075" cy="12198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xmlns:wp14="http://schemas.microsoft.com/office/word/2010/wordprocessingDrawing" distT="0" distB="0" distL="114300" distR="114300" simplePos="0" relativeHeight="251673600" behindDoc="0" locked="0" layoutInCell="1" allowOverlap="1" wp14:anchorId="0CDAC4CE" wp14:editId="7777777">
            <wp:simplePos x="0" y="0"/>
            <wp:positionH relativeFrom="column">
              <wp:posOffset>4514850</wp:posOffset>
            </wp:positionH>
            <wp:positionV relativeFrom="paragraph">
              <wp:posOffset>123825</wp:posOffset>
            </wp:positionV>
            <wp:extent cx="689610" cy="9620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a:extLst>
                        <a:ext uri="{28A0092B-C50C-407E-A947-70E740481C1C}">
                          <a14:useLocalDpi xmlns:a14="http://schemas.microsoft.com/office/drawing/2010/main" val="0"/>
                        </a:ext>
                      </a:extLst>
                    </a:blip>
                    <a:srcRect l="25334" t="12445" r="24295" b="17334"/>
                    <a:stretch/>
                  </pic:blipFill>
                  <pic:spPr bwMode="auto">
                    <a:xfrm>
                      <a:off x="0" y="0"/>
                      <a:ext cx="689610" cy="96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3EE7">
        <w:rPr>
          <w:rFonts w:ascii="Kinetic Letters" w:hAnsi="Kinetic Letters"/>
          <w:noProof/>
        </w:rPr>
        <mc:AlternateContent>
          <mc:Choice Requires="wps">
            <w:drawing>
              <wp:anchor xmlns:wp14="http://schemas.microsoft.com/office/word/2010/wordprocessingDrawing" distT="0" distB="0" distL="114300" distR="114300" simplePos="0" relativeHeight="251672576" behindDoc="0" locked="0" layoutInCell="1" allowOverlap="1" wp14:anchorId="18F0B49E" wp14:editId="654DCF96">
                <wp:simplePos x="0" y="0"/>
                <wp:positionH relativeFrom="column">
                  <wp:posOffset>2724150</wp:posOffset>
                </wp:positionH>
                <wp:positionV relativeFrom="paragraph">
                  <wp:posOffset>295275</wp:posOffset>
                </wp:positionV>
                <wp:extent cx="1438275" cy="1352550"/>
                <wp:effectExtent l="0" t="0" r="28575" b="19050"/>
                <wp:wrapNone/>
                <wp:docPr id="8" name="&quot;Not Allowed&quot; Symbol 8"/>
                <wp:cNvGraphicFramePr/>
                <a:graphic xmlns:a="http://schemas.openxmlformats.org/drawingml/2006/main">
                  <a:graphicData uri="http://schemas.microsoft.com/office/word/2010/wordprocessingShape">
                    <wps:wsp>
                      <wps:cNvSpPr/>
                      <wps:spPr>
                        <a:xfrm>
                          <a:off x="0" y="0"/>
                          <a:ext cx="1438275" cy="1352550"/>
                        </a:xfrm>
                        <a:prstGeom prst="noSmoking">
                          <a:avLst/>
                        </a:prstGeom>
                        <a:solidFill>
                          <a:srgbClr val="FF0000">
                            <a:alpha val="36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3A55DE">
              <v:shape id="&quot;Not Allowed&quot; Symbol 8" style="position:absolute;margin-left:214.5pt;margin-top:23.25pt;width:113.25pt;height:10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1pt" type="#_x0000_t57" adj="3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" w14:anchorId="727A66AB">
                <v:fill opacity="23644f"/>
              </v:shape>
            </w:pict>
          </mc:Fallback>
        </mc:AlternateContent>
      </w:r>
      <w:r w:rsidR="00623EE7">
        <w:rPr>
          <w:noProof/>
        </w:rPr>
        <w:drawing>
          <wp:anchor xmlns:wp14="http://schemas.microsoft.com/office/word/2010/wordprocessingDrawing" distT="0" distB="0" distL="114300" distR="114300" simplePos="0" relativeHeight="251668480" behindDoc="0" locked="0" layoutInCell="1" allowOverlap="1" wp14:anchorId="68844FEF" wp14:editId="7777777">
            <wp:simplePos x="0" y="0"/>
            <wp:positionH relativeFrom="column">
              <wp:posOffset>2266950</wp:posOffset>
            </wp:positionH>
            <wp:positionV relativeFrom="paragraph">
              <wp:posOffset>366395</wp:posOffset>
            </wp:positionV>
            <wp:extent cx="1247775" cy="604520"/>
            <wp:effectExtent l="0" t="0" r="0"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t="45779" b="5777"/>
                    <a:stretch/>
                  </pic:blipFill>
                  <pic:spPr bwMode="auto">
                    <a:xfrm>
                      <a:off x="0" y="0"/>
                      <a:ext cx="1247775" cy="604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3284">
        <w:rPr>
          <w:rFonts w:ascii="Kinetic Letters" w:hAnsi="Kinetic Letters"/>
          <w:noProof/>
        </w:rPr>
        <mc:AlternateContent>
          <mc:Choice Requires="wps">
            <w:drawing>
              <wp:anchor xmlns:wp14="http://schemas.microsoft.com/office/word/2010/wordprocessingDrawing" distT="0" distB="0" distL="114300" distR="114300" simplePos="0" relativeHeight="251667456" behindDoc="0" locked="0" layoutInCell="1" allowOverlap="1" wp14:anchorId="50EF393E" wp14:editId="0473E518">
                <wp:simplePos x="0" y="0"/>
                <wp:positionH relativeFrom="column">
                  <wp:posOffset>304800</wp:posOffset>
                </wp:positionH>
                <wp:positionV relativeFrom="paragraph">
                  <wp:posOffset>295275</wp:posOffset>
                </wp:positionV>
                <wp:extent cx="1504950" cy="1352550"/>
                <wp:effectExtent l="0" t="0" r="19050" b="19050"/>
                <wp:wrapNone/>
                <wp:docPr id="35" name="&quot;Not Allowed&quot; Symbol 35"/>
                <wp:cNvGraphicFramePr/>
                <a:graphic xmlns:a="http://schemas.openxmlformats.org/drawingml/2006/main">
                  <a:graphicData uri="http://schemas.microsoft.com/office/word/2010/wordprocessingShape">
                    <wps:wsp>
                      <wps:cNvSpPr/>
                      <wps:spPr>
                        <a:xfrm>
                          <a:off x="0" y="0"/>
                          <a:ext cx="1504950" cy="1352550"/>
                        </a:xfrm>
                        <a:prstGeom prst="noSmoking">
                          <a:avLst/>
                        </a:prstGeom>
                        <a:solidFill>
                          <a:srgbClr val="FF0000">
                            <a:alpha val="36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A493012">
              <v:shape id="&quot;Not Allowed&quot; Symbol 35" style="position:absolute;margin-left:24pt;margin-top:23.25pt;width:118.5pt;height:1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1pt" type="#_x0000_t57" adj="3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" w14:anchorId="101C4F28">
                <v:fill opacity="23644f"/>
              </v:shape>
            </w:pict>
          </mc:Fallback>
        </mc:AlternateContent>
      </w:r>
      <w:r w:rsidRPr="00DE04F9" w:rsidR="00A74A57">
        <w:rPr>
          <w:rFonts w:asciiTheme="minorHAnsi" w:hAnsiTheme="minorHAnsi" w:cstheme="minorHAnsi"/>
          <w:color w:val="000000"/>
          <w:szCs w:val="27"/>
        </w:rPr>
        <w:t>Anything else is not acceptable</w:t>
      </w:r>
      <w:r w:rsidR="00833284">
        <w:rPr>
          <w:rFonts w:asciiTheme="minorHAnsi" w:hAnsiTheme="minorHAnsi" w:cstheme="minorHAnsi"/>
          <w:color w:val="000000"/>
          <w:szCs w:val="27"/>
        </w:rPr>
        <w:t>, such as:</w:t>
      </w:r>
    </w:p>
    <w:p xmlns:wp14="http://schemas.microsoft.com/office/word/2010/wordml" w:rsidRPr="00DE04F9" w:rsidR="00A74A57" w:rsidP="00A74A57" w:rsidRDefault="00BF119B" w14:paraId="33FE857E" wp14:textId="77777777">
      <w:pPr>
        <w:spacing w:before="100" w:beforeAutospacing="1" w:after="100" w:afterAutospacing="1"/>
        <w:rPr>
          <w:rFonts w:asciiTheme="minorHAnsi" w:hAnsiTheme="minorHAnsi" w:cstheme="minorHAnsi"/>
          <w:color w:val="000000"/>
          <w:szCs w:val="27"/>
        </w:rPr>
      </w:pPr>
      <w:r>
        <w:rPr>
          <w:noProof/>
        </w:rPr>
        <w:drawing>
          <wp:anchor xmlns:wp14="http://schemas.microsoft.com/office/word/2010/wordprocessingDrawing" distT="0" distB="0" distL="114300" distR="114300" simplePos="0" relativeHeight="251675648" behindDoc="0" locked="0" layoutInCell="1" allowOverlap="1" wp14:anchorId="2F6A6595" wp14:editId="7777777">
            <wp:simplePos x="0" y="0"/>
            <wp:positionH relativeFrom="column">
              <wp:posOffset>5867400</wp:posOffset>
            </wp:positionH>
            <wp:positionV relativeFrom="paragraph">
              <wp:posOffset>189064</wp:posOffset>
            </wp:positionV>
            <wp:extent cx="770574" cy="113347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7200" t="2400" r="17400" b="1400"/>
                    <a:stretch/>
                  </pic:blipFill>
                  <pic:spPr bwMode="auto">
                    <a:xfrm>
                      <a:off x="0" y="0"/>
                      <a:ext cx="770574" cy="1133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xmlns:wp14="http://schemas.microsoft.com/office/word/2010/wordprocessingDrawing" distT="0" distB="0" distL="114300" distR="114300" simplePos="0" relativeHeight="251676672" behindDoc="0" locked="0" layoutInCell="1" allowOverlap="1" wp14:anchorId="384CB4C5" wp14:editId="7777777">
            <wp:simplePos x="0" y="0"/>
            <wp:positionH relativeFrom="column">
              <wp:posOffset>4517390</wp:posOffset>
            </wp:positionH>
            <wp:positionV relativeFrom="paragraph">
              <wp:posOffset>750740</wp:posOffset>
            </wp:positionV>
            <wp:extent cx="750097" cy="7905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9173" t="19455" r="5833" b="18508"/>
                    <a:stretch/>
                  </pic:blipFill>
                  <pic:spPr bwMode="auto">
                    <a:xfrm>
                      <a:off x="0" y="0"/>
                      <a:ext cx="750097" cy="790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3EE7">
        <w:rPr>
          <w:noProof/>
        </w:rPr>
        <w:drawing>
          <wp:anchor xmlns:wp14="http://schemas.microsoft.com/office/word/2010/wordprocessingDrawing" distT="0" distB="0" distL="114300" distR="114300" simplePos="0" relativeHeight="251670528" behindDoc="0" locked="0" layoutInCell="1" allowOverlap="1" wp14:anchorId="7E25F674" wp14:editId="7777777">
            <wp:simplePos x="0" y="0"/>
            <wp:positionH relativeFrom="column">
              <wp:posOffset>3590925</wp:posOffset>
            </wp:positionH>
            <wp:positionV relativeFrom="paragraph">
              <wp:posOffset>264795</wp:posOffset>
            </wp:positionV>
            <wp:extent cx="990600" cy="62922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629222"/>
                    </a:xfrm>
                    <a:prstGeom prst="rect">
                      <a:avLst/>
                    </a:prstGeom>
                    <a:noFill/>
                    <a:ln>
                      <a:noFill/>
                    </a:ln>
                  </pic:spPr>
                </pic:pic>
              </a:graphicData>
            </a:graphic>
            <wp14:sizeRelH relativeFrom="page">
              <wp14:pctWidth>0</wp14:pctWidth>
            </wp14:sizeRelH>
            <wp14:sizeRelV relativeFrom="page">
              <wp14:pctHeight>0</wp14:pctHeight>
            </wp14:sizeRelV>
          </wp:anchor>
        </w:drawing>
      </w:r>
      <w:r w:rsidR="00623EE7">
        <w:rPr>
          <w:noProof/>
        </w:rPr>
        <w:drawing>
          <wp:anchor xmlns:wp14="http://schemas.microsoft.com/office/word/2010/wordprocessingDrawing" distT="0" distB="0" distL="114300" distR="114300" simplePos="0" relativeHeight="251669504" behindDoc="0" locked="0" layoutInCell="1" allowOverlap="1" wp14:anchorId="264CB36C" wp14:editId="7777777">
            <wp:simplePos x="0" y="0"/>
            <wp:positionH relativeFrom="column">
              <wp:posOffset>2301240</wp:posOffset>
            </wp:positionH>
            <wp:positionV relativeFrom="paragraph">
              <wp:posOffset>629541</wp:posOffset>
            </wp:positionV>
            <wp:extent cx="1188603" cy="587375"/>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670" r="9794" b="55750"/>
                    <a:stretch/>
                  </pic:blipFill>
                  <pic:spPr bwMode="auto">
                    <a:xfrm>
                      <a:off x="0" y="0"/>
                      <a:ext cx="1188603" cy="587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2DA8" w:rsidR="00A74A57">
        <w:rPr>
          <w:rFonts w:ascii="Kinetic Letters" w:hAnsi="Kinetic Letters"/>
          <w:noProof/>
        </w:rPr>
        <w:drawing>
          <wp:inline xmlns:wp14="http://schemas.microsoft.com/office/word/2010/wordprocessingDrawing" distT="0" distB="0" distL="0" distR="0" wp14:anchorId="57A21E41" wp14:editId="016F9A9B">
            <wp:extent cx="2226153" cy="1228725"/>
            <wp:effectExtent l="0" t="0" r="3175" b="0"/>
            <wp:docPr id="11" name="Picture 11" descr="Most Popular Trainers of the Year | JD Offi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ost Popular Trainers of the Year | JD Official"/>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9743" r="10992"/>
                    <a:stretch/>
                  </pic:blipFill>
                  <pic:spPr bwMode="auto">
                    <a:xfrm>
                      <a:off x="0" y="0"/>
                      <a:ext cx="2274006" cy="1255138"/>
                    </a:xfrm>
                    <a:prstGeom prst="rect">
                      <a:avLst/>
                    </a:prstGeom>
                    <a:noFill/>
                    <a:ln>
                      <a:noFill/>
                    </a:ln>
                    <a:extLst>
                      <a:ext uri="{53640926-AAD7-44D8-BBD7-CCE9431645EC}">
                        <a14:shadowObscured xmlns:a14="http://schemas.microsoft.com/office/drawing/2010/main"/>
                      </a:ext>
                    </a:extLst>
                  </pic:spPr>
                </pic:pic>
              </a:graphicData>
            </a:graphic>
          </wp:inline>
        </w:drawing>
      </w:r>
      <w:r w:rsidR="00833284">
        <w:rPr>
          <w:rFonts w:asciiTheme="minorHAnsi" w:hAnsiTheme="minorHAnsi" w:cstheme="minorHAnsi"/>
          <w:color w:val="000000"/>
          <w:szCs w:val="27"/>
        </w:rPr>
        <w:t xml:space="preserve">    </w:t>
      </w:r>
    </w:p>
    <w:p xmlns:wp14="http://schemas.microsoft.com/office/word/2010/wordml" w:rsidR="008E4369" w:rsidP="0070549C" w:rsidRDefault="008E4369" w14:paraId="62486C05" wp14:textId="77777777">
      <w:pPr>
        <w:rPr>
          <w:rFonts w:asciiTheme="minorHAnsi" w:hAnsiTheme="minorHAnsi" w:cstheme="minorHAnsi"/>
          <w:sz w:val="20"/>
        </w:rPr>
      </w:pPr>
    </w:p>
    <w:p xmlns:wp14="http://schemas.microsoft.com/office/word/2010/wordml" w:rsidR="008E4369" w:rsidP="0070549C" w:rsidRDefault="008E4369" w14:paraId="4101652C" wp14:textId="77777777">
      <w:pPr>
        <w:rPr>
          <w:rFonts w:asciiTheme="minorHAnsi" w:hAnsiTheme="minorHAnsi" w:cstheme="minorHAnsi"/>
          <w:sz w:val="20"/>
        </w:rPr>
      </w:pPr>
    </w:p>
    <w:p xmlns:wp14="http://schemas.microsoft.com/office/word/2010/wordml" w:rsidR="008E4369" w:rsidP="0070549C" w:rsidRDefault="008E4369" w14:paraId="4B99056E" wp14:textId="77777777">
      <w:pPr>
        <w:rPr>
          <w:rFonts w:asciiTheme="minorHAnsi" w:hAnsiTheme="minorHAnsi" w:cstheme="minorHAnsi"/>
          <w:sz w:val="20"/>
        </w:rPr>
      </w:pPr>
    </w:p>
    <w:p xmlns:wp14="http://schemas.microsoft.com/office/word/2010/wordml" w:rsidR="008E4369" w:rsidP="0070549C" w:rsidRDefault="008E4369" w14:paraId="1624DAB2" wp14:textId="77777777">
      <w:pPr>
        <w:rPr>
          <w:rFonts w:asciiTheme="minorHAnsi" w:hAnsiTheme="minorHAnsi" w:cstheme="minorHAnsi"/>
          <w:sz w:val="20"/>
        </w:rPr>
      </w:pPr>
      <w:r>
        <w:rPr>
          <w:rFonts w:asciiTheme="minorHAnsi" w:hAnsiTheme="minorHAnsi" w:cstheme="minorHAnsi"/>
          <w:sz w:val="20"/>
        </w:rPr>
        <w:t>Agreed by Governing Body: ______________________________</w:t>
      </w:r>
    </w:p>
    <w:p xmlns:wp14="http://schemas.microsoft.com/office/word/2010/wordml" w:rsidR="008E4369" w:rsidP="0070549C" w:rsidRDefault="008E4369" w14:paraId="1299C43A" wp14:textId="77777777">
      <w:pPr>
        <w:rPr>
          <w:rFonts w:asciiTheme="minorHAnsi" w:hAnsiTheme="minorHAnsi" w:cstheme="minorHAnsi"/>
          <w:sz w:val="20"/>
        </w:rPr>
      </w:pPr>
    </w:p>
    <w:p xmlns:wp14="http://schemas.microsoft.com/office/word/2010/wordml" w:rsidRPr="00FB05AF" w:rsidR="008E4369" w:rsidP="0070549C" w:rsidRDefault="008E4369" w14:paraId="7AD9E7CA" wp14:textId="77777777">
      <w:pPr>
        <w:rPr>
          <w:rFonts w:asciiTheme="minorHAnsi" w:hAnsiTheme="minorHAnsi" w:cstheme="minorHAnsi"/>
          <w:sz w:val="20"/>
        </w:rPr>
      </w:pPr>
      <w:r>
        <w:rPr>
          <w:rFonts w:asciiTheme="minorHAnsi" w:hAnsiTheme="minorHAnsi" w:cstheme="minorHAnsi"/>
          <w:sz w:val="20"/>
        </w:rPr>
        <w:t xml:space="preserve">Signed </w:t>
      </w:r>
      <w:proofErr w:type="spellStart"/>
      <w:r>
        <w:rPr>
          <w:rFonts w:asciiTheme="minorHAnsi" w:hAnsiTheme="minorHAnsi" w:cstheme="minorHAnsi"/>
          <w:sz w:val="20"/>
        </w:rPr>
        <w:t>CoG</w:t>
      </w:r>
      <w:proofErr w:type="spellEnd"/>
      <w:r>
        <w:rPr>
          <w:rFonts w:asciiTheme="minorHAnsi" w:hAnsiTheme="minorHAnsi" w:cstheme="minorHAnsi"/>
          <w:sz w:val="20"/>
        </w:rPr>
        <w:t>: ___________________________   Date: _________</w:t>
      </w:r>
    </w:p>
    <w:sectPr w:rsidRPr="00FB05AF" w:rsidR="008E4369" w:rsidSect="00D15727">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Blue Highway Linocut">
    <w:altName w:val="Times New Roman"/>
    <w:charset w:val="00"/>
    <w:family w:val="auto"/>
    <w:pitch w:val="variable"/>
    <w:sig w:usb0="00000001" w:usb1="00000000" w:usb2="00000000" w:usb3="00000000" w:csb0="00000193" w:csb1="00000000"/>
  </w:font>
  <w:font w:name="NTPreCursivefk">
    <w:altName w:val="Calibri"/>
    <w:charset w:val="00"/>
    <w:family w:val="script"/>
    <w:pitch w:val="variable"/>
    <w:sig w:usb0="00000003" w:usb1="10000000" w:usb2="00000000" w:usb3="00000000" w:csb0="00000001" w:csb1="00000000"/>
  </w:font>
  <w:font w:name="Kinetic Letters">
    <w:altName w:val="Calibri"/>
    <w:panose1 w:val="00000000000000000000"/>
    <w:charset w:val="00"/>
    <w:family w:val="modern"/>
    <w:notTrueType/>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11.25pt;height:11.25pt" o:bullet="t" type="#_x0000_t75">
        <v:imagedata o:title="msoBDEB" r:id="rId1"/>
      </v:shape>
    </w:pict>
  </w:numPicBullet>
  <w:numPicBullet w:numPicBulletId="1">
    <w:pict>
      <v:shape id="_x0000_i1027" style="width:11.25pt;height:11.25pt" o:bullet="t" type="#_x0000_t75">
        <v:imagedata o:title="msoEF74" r:id="rId2"/>
      </v:shape>
    </w:pict>
  </w:numPicBullet>
  <w:abstractNum w:abstractNumId="0" w15:restartNumberingAfterBreak="0">
    <w:nsid w:val="24BB601D"/>
    <w:multiLevelType w:val="hybridMultilevel"/>
    <w:tmpl w:val="D6CA927E"/>
    <w:lvl w:ilvl="0" w:tplc="08090007">
      <w:start w:val="1"/>
      <w:numFmt w:val="bullet"/>
      <w:lvlText w:val=""/>
      <w:lvlPicBulletId w:val="0"/>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93435E8"/>
    <w:multiLevelType w:val="hybridMultilevel"/>
    <w:tmpl w:val="7DFCAEF6"/>
    <w:lvl w:ilvl="0" w:tplc="0368E5FA">
      <w:start w:val="1"/>
      <w:numFmt w:val="bullet"/>
      <w:lvlText w:val=""/>
      <w:lvlJc w:val="left"/>
      <w:pPr>
        <w:ind w:left="644" w:hanging="360"/>
      </w:pPr>
      <w:rPr>
        <w:rFonts w:hint="default" w:ascii="Symbol" w:hAnsi="Symbol"/>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2" w15:restartNumberingAfterBreak="0">
    <w:nsid w:val="5075634B"/>
    <w:multiLevelType w:val="hybridMultilevel"/>
    <w:tmpl w:val="14EE7608"/>
    <w:lvl w:ilvl="0" w:tplc="08090007">
      <w:start w:val="1"/>
      <w:numFmt w:val="bullet"/>
      <w:lvlText w:val=""/>
      <w:lvlPicBulletId w:val="0"/>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5473C7A"/>
    <w:multiLevelType w:val="hybridMultilevel"/>
    <w:tmpl w:val="9C5039D8"/>
    <w:lvl w:ilvl="0" w:tplc="08090007">
      <w:start w:val="1"/>
      <w:numFmt w:val="bullet"/>
      <w:lvlText w:val=""/>
      <w:lvlPicBulletId w:val="0"/>
      <w:lvlJc w:val="left"/>
      <w:pPr>
        <w:ind w:left="644"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E3C1280"/>
    <w:multiLevelType w:val="hybridMultilevel"/>
    <w:tmpl w:val="BBA64D86"/>
    <w:lvl w:ilvl="0" w:tplc="08090007">
      <w:start w:val="1"/>
      <w:numFmt w:val="bullet"/>
      <w:lvlText w:val=""/>
      <w:lvlPicBulletId w:val="1"/>
      <w:lvlJc w:val="left"/>
      <w:pPr>
        <w:ind w:left="644" w:hanging="360"/>
      </w:pPr>
      <w:rPr>
        <w:rFonts w:hint="default" w:ascii="Symbol" w:hAnsi="Symbol"/>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727"/>
    <w:rsid w:val="00016FB0"/>
    <w:rsid w:val="001B67C0"/>
    <w:rsid w:val="001C441B"/>
    <w:rsid w:val="002B7360"/>
    <w:rsid w:val="002D7ABA"/>
    <w:rsid w:val="0043650A"/>
    <w:rsid w:val="00522653"/>
    <w:rsid w:val="005B132B"/>
    <w:rsid w:val="00623EE7"/>
    <w:rsid w:val="00665945"/>
    <w:rsid w:val="00686393"/>
    <w:rsid w:val="0070549C"/>
    <w:rsid w:val="00716676"/>
    <w:rsid w:val="00720FE1"/>
    <w:rsid w:val="00833284"/>
    <w:rsid w:val="008E4369"/>
    <w:rsid w:val="00A533FA"/>
    <w:rsid w:val="00A74A57"/>
    <w:rsid w:val="00B77C58"/>
    <w:rsid w:val="00BD2522"/>
    <w:rsid w:val="00BF119B"/>
    <w:rsid w:val="00D15727"/>
    <w:rsid w:val="00DE04F9"/>
    <w:rsid w:val="00F277EA"/>
    <w:rsid w:val="00FB05AF"/>
    <w:rsid w:val="2B53DFE4"/>
    <w:rsid w:val="4AE6D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998C314"/>
  <w15:chartTrackingRefBased/>
  <w15:docId w15:val="{353712E6-9538-445C-83B6-D14FE39B15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D15727"/>
    <w:pPr>
      <w:spacing w:after="0" w:line="240" w:lineRule="auto"/>
    </w:pPr>
    <w:rPr>
      <w:rFonts w:ascii="Arial" w:hAnsi="Arial" w:eastAsia="Times New Roman" w:cs="Times New Roman"/>
      <w:sz w:val="24"/>
      <w:szCs w:val="20"/>
      <w:lang w:eastAsia="en-GB"/>
    </w:rPr>
  </w:style>
  <w:style w:type="paragraph" w:styleId="Heading1">
    <w:name w:val="heading 1"/>
    <w:basedOn w:val="Normal"/>
    <w:next w:val="Normal"/>
    <w:link w:val="Heading1Char"/>
    <w:qFormat/>
    <w:rsid w:val="00D15727"/>
    <w:pPr>
      <w:keepNext/>
      <w:outlineLvl w:val="0"/>
    </w:pPr>
    <w:rPr>
      <w:b/>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15727"/>
    <w:rPr>
      <w:rFonts w:ascii="Arial" w:hAnsi="Arial" w:eastAsia="Times New Roman" w:cs="Times New Roman"/>
      <w:b/>
      <w:sz w:val="28"/>
      <w:szCs w:val="20"/>
      <w:lang w:eastAsia="en-GB"/>
    </w:rPr>
  </w:style>
  <w:style w:type="paragraph" w:styleId="BodyText">
    <w:name w:val="Body Text"/>
    <w:basedOn w:val="Normal"/>
    <w:link w:val="BodyTextChar"/>
    <w:rsid w:val="00D15727"/>
    <w:rPr>
      <w:rFonts w:ascii="Kristen ITC" w:hAnsi="Kristen ITC"/>
    </w:rPr>
  </w:style>
  <w:style w:type="character" w:styleId="BodyTextChar" w:customStyle="1">
    <w:name w:val="Body Text Char"/>
    <w:basedOn w:val="DefaultParagraphFont"/>
    <w:link w:val="BodyText"/>
    <w:rsid w:val="00D15727"/>
    <w:rPr>
      <w:rFonts w:ascii="Kristen ITC" w:hAnsi="Kristen ITC" w:eastAsia="Times New Roman" w:cs="Times New Roman"/>
      <w:sz w:val="24"/>
      <w:szCs w:val="20"/>
      <w:lang w:eastAsia="en-GB"/>
    </w:rPr>
  </w:style>
  <w:style w:type="paragraph" w:styleId="ListParagraph">
    <w:name w:val="List Paragraph"/>
    <w:basedOn w:val="Normal"/>
    <w:uiPriority w:val="34"/>
    <w:qFormat/>
    <w:rsid w:val="00D15727"/>
    <w:pPr>
      <w:ind w:left="720"/>
    </w:pPr>
  </w:style>
  <w:style w:type="character" w:styleId="Hyperlink">
    <w:name w:val="Hyperlink"/>
    <w:rsid w:val="0070549C"/>
    <w:rPr>
      <w:color w:val="0000FF"/>
      <w:u w:val="single"/>
    </w:rPr>
  </w:style>
  <w:style w:type="paragraph" w:styleId="NormalWeb">
    <w:name w:val="Normal (Web)"/>
    <w:basedOn w:val="Normal"/>
    <w:uiPriority w:val="99"/>
    <w:unhideWhenUsed/>
    <w:rsid w:val="0070549C"/>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34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jpeg" Id="rId8" /><Relationship Type="http://schemas.openxmlformats.org/officeDocument/2006/relationships/image" Target="media/image9.jpeg" Id="rId13" /><Relationship Type="http://schemas.openxmlformats.org/officeDocument/2006/relationships/image" Target="media/image14.jpeg" Id="rId18" /><Relationship Type="http://schemas.openxmlformats.org/officeDocument/2006/relationships/customXml" Target="../customXml/item2.xml" Id="rId26" /><Relationship Type="http://schemas.openxmlformats.org/officeDocument/2006/relationships/styles" Target="styles.xml" Id="rId3" /><Relationship Type="http://schemas.openxmlformats.org/officeDocument/2006/relationships/image" Target="media/image17.jpeg" Id="rId21" /><Relationship Type="http://schemas.openxmlformats.org/officeDocument/2006/relationships/hyperlink" Target="https://www.ruberyswopshop.co.uk/" TargetMode="External" Id="rId7" /><Relationship Type="http://schemas.openxmlformats.org/officeDocument/2006/relationships/image" Target="media/image8.jpeg" Id="rId12" /><Relationship Type="http://schemas.openxmlformats.org/officeDocument/2006/relationships/image" Target="media/image13.jpeg"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image" Target="media/image12.jpeg" Id="rId16" /><Relationship Type="http://schemas.openxmlformats.org/officeDocument/2006/relationships/image" Target="media/image16.jpeg" Id="rId20" /><Relationship Type="http://schemas.openxmlformats.org/officeDocument/2006/relationships/customXml" Target="../customXml/item1.xml" Id="rId1" /><Relationship Type="http://schemas.openxmlformats.org/officeDocument/2006/relationships/image" Target="media/image3.png" Id="rId6" /><Relationship Type="http://schemas.openxmlformats.org/officeDocument/2006/relationships/image" Target="media/image7.jpeg" Id="rId11" /><Relationship Type="http://schemas.openxmlformats.org/officeDocument/2006/relationships/fontTable" Target="fontTable.xml" Id="rId24" /><Relationship Type="http://schemas.openxmlformats.org/officeDocument/2006/relationships/webSettings" Target="webSettings.xml" Id="rId5" /><Relationship Type="http://schemas.openxmlformats.org/officeDocument/2006/relationships/image" Target="media/image11.jpeg" Id="rId15" /><Relationship Type="http://schemas.openxmlformats.org/officeDocument/2006/relationships/image" Target="media/image19.jpeg" Id="rId23" /><Relationship Type="http://schemas.openxmlformats.org/officeDocument/2006/relationships/customXml" Target="../customXml/item4.xml" Id="rId28" /><Relationship Type="http://schemas.openxmlformats.org/officeDocument/2006/relationships/image" Target="media/image6.jpeg" Id="rId10" /><Relationship Type="http://schemas.openxmlformats.org/officeDocument/2006/relationships/image" Target="media/image15.jpeg" Id="rId19" /><Relationship Type="http://schemas.openxmlformats.org/officeDocument/2006/relationships/settings" Target="settings.xml" Id="rId4" /><Relationship Type="http://schemas.openxmlformats.org/officeDocument/2006/relationships/image" Target="media/image5.jpeg" Id="rId9" /><Relationship Type="http://schemas.openxmlformats.org/officeDocument/2006/relationships/image" Target="media/image10.jpeg" Id="rId14" /><Relationship Type="http://schemas.openxmlformats.org/officeDocument/2006/relationships/image" Target="media/image18.jpeg" Id="rId22" /><Relationship Type="http://schemas.openxmlformats.org/officeDocument/2006/relationships/customXml" Target="../customXml/item3.xml" Id="rId27" /></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14622E4E02142448B1D57301C4D688A" ma:contentTypeVersion="12" ma:contentTypeDescription="Create a new document." ma:contentTypeScope="" ma:versionID="0b90d2a87a8c22ece7bbb517cae8be54">
  <xsd:schema xmlns:xsd="http://www.w3.org/2001/XMLSchema" xmlns:xs="http://www.w3.org/2001/XMLSchema" xmlns:p="http://schemas.microsoft.com/office/2006/metadata/properties" xmlns:ns2="6abac778-70ae-4241-93a6-9440994cf2f5" xmlns:ns3="dcf7f865-4da0-4803-84bd-5736c5a9aa8b" targetNamespace="http://schemas.microsoft.com/office/2006/metadata/properties" ma:root="true" ma:fieldsID="dd857846f5b13a392dcb58260d981b5a" ns2:_="" ns3:_="">
    <xsd:import namespace="6abac778-70ae-4241-93a6-9440994cf2f5"/>
    <xsd:import namespace="dcf7f865-4da0-4803-84bd-5736c5a9aa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ac778-70ae-4241-93a6-9440994cf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510652-6b64-4d89-9a48-698a2c65e45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f7f865-4da0-4803-84bd-5736c5a9aa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2788b4-1b86-47bb-a188-3be54cd86812}" ma:internalName="TaxCatchAll" ma:showField="CatchAllData" ma:web="dcf7f865-4da0-4803-84bd-5736c5a9a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cf7f865-4da0-4803-84bd-5736c5a9aa8b" xsi:nil="true"/>
    <lcf76f155ced4ddcb4097134ff3c332f xmlns="6abac778-70ae-4241-93a6-9440994cf2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9C9030-C2DB-4AC3-B0FB-88A81C798D8D}">
  <ds:schemaRefs>
    <ds:schemaRef ds:uri="http://schemas.openxmlformats.org/officeDocument/2006/bibliography"/>
  </ds:schemaRefs>
</ds:datastoreItem>
</file>

<file path=customXml/itemProps2.xml><?xml version="1.0" encoding="utf-8"?>
<ds:datastoreItem xmlns:ds="http://schemas.openxmlformats.org/officeDocument/2006/customXml" ds:itemID="{8023A418-5EBF-459F-B51E-AD9C84010289}"/>
</file>

<file path=customXml/itemProps3.xml><?xml version="1.0" encoding="utf-8"?>
<ds:datastoreItem xmlns:ds="http://schemas.openxmlformats.org/officeDocument/2006/customXml" ds:itemID="{E8F88782-D995-4328-8AB8-7CF6E73E1B44}"/>
</file>

<file path=customXml/itemProps4.xml><?xml version="1.0" encoding="utf-8"?>
<ds:datastoreItem xmlns:ds="http://schemas.openxmlformats.org/officeDocument/2006/customXml" ds:itemID="{13383AD2-D34E-495C-AE7D-D274E39072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Attwood</dc:creator>
  <cp:keywords/>
  <dc:description/>
  <cp:lastModifiedBy>Nigel Attwood</cp:lastModifiedBy>
  <cp:revision>6</cp:revision>
  <cp:lastPrinted>2024-06-07T09:48:00Z</cp:lastPrinted>
  <dcterms:created xsi:type="dcterms:W3CDTF">2026-04-15T11:18:00Z</dcterms:created>
  <dcterms:modified xsi:type="dcterms:W3CDTF">2026-09-07T11:21:18Z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0x010100814622E4E02142448B1D57301C4D688A</vt:lpwstr>
  </property>
  <property fmtid="{D5CDD505-2E9C-101B-9397-08002B2CF9AE}" pid="3" name="MediaServiceImageTags">
    <vt:lpwstr/>
  </property>
</Properties>
</file>